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E4" w:rsidRDefault="000B3F8B" w:rsidP="009707E4">
      <w:pPr>
        <w:rPr>
          <w:lang w:val="sr-Cyrl-CS"/>
        </w:rPr>
      </w:pPr>
      <w:r>
        <w:rPr>
          <w:lang w:val="sr-Cyrl-CS"/>
        </w:rPr>
        <w:t>REPUBLIKA</w:t>
      </w:r>
      <w:r w:rsidR="009707E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707E4" w:rsidRDefault="000B3F8B" w:rsidP="009707E4">
      <w:pPr>
        <w:rPr>
          <w:lang w:val="sr-Cyrl-CS"/>
        </w:rPr>
      </w:pPr>
      <w:r>
        <w:rPr>
          <w:lang w:val="sr-Cyrl-CS"/>
        </w:rPr>
        <w:t>NARODNA</w:t>
      </w:r>
      <w:r w:rsidR="009707E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707E4" w:rsidRDefault="000B3F8B" w:rsidP="009707E4">
      <w:pPr>
        <w:rPr>
          <w:lang w:val="sr-Cyrl-CS"/>
        </w:rPr>
      </w:pPr>
      <w:r>
        <w:rPr>
          <w:lang w:val="sr-Cyrl-CS"/>
        </w:rPr>
        <w:t>Odbor</w:t>
      </w:r>
      <w:r w:rsidR="009707E4">
        <w:rPr>
          <w:lang w:val="sr-Cyrl-CS"/>
        </w:rPr>
        <w:t xml:space="preserve"> </w:t>
      </w:r>
      <w:r>
        <w:rPr>
          <w:lang w:val="sr-Cyrl-CS"/>
        </w:rPr>
        <w:t>za</w:t>
      </w:r>
      <w:r w:rsidR="009707E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707E4">
        <w:rPr>
          <w:lang w:val="sr-Cyrl-CS"/>
        </w:rPr>
        <w:t xml:space="preserve">, </w:t>
      </w:r>
      <w:r>
        <w:rPr>
          <w:lang w:val="sr-Cyrl-CS"/>
        </w:rPr>
        <w:t>državnu</w:t>
      </w:r>
      <w:r w:rsidR="009707E4">
        <w:rPr>
          <w:lang w:val="sr-Cyrl-CS"/>
        </w:rPr>
        <w:t xml:space="preserve"> </w:t>
      </w:r>
    </w:p>
    <w:p w:rsidR="009707E4" w:rsidRDefault="000B3F8B" w:rsidP="009707E4">
      <w:pPr>
        <w:rPr>
          <w:lang w:val="sr-Cyrl-CS"/>
        </w:rPr>
      </w:pPr>
      <w:r>
        <w:rPr>
          <w:lang w:val="sr-Cyrl-CS"/>
        </w:rPr>
        <w:t>upravu</w:t>
      </w:r>
      <w:r w:rsidR="009707E4">
        <w:rPr>
          <w:lang w:val="sr-Cyrl-CS"/>
        </w:rPr>
        <w:t xml:space="preserve"> </w:t>
      </w:r>
      <w:r>
        <w:rPr>
          <w:lang w:val="sr-Cyrl-CS"/>
        </w:rPr>
        <w:t>i</w:t>
      </w:r>
      <w:r w:rsidR="009707E4">
        <w:rPr>
          <w:lang w:val="sr-Cyrl-CS"/>
        </w:rPr>
        <w:t xml:space="preserve"> </w:t>
      </w:r>
      <w:r>
        <w:rPr>
          <w:lang w:val="sr-Cyrl-CS"/>
        </w:rPr>
        <w:t>lokalnu</w:t>
      </w:r>
      <w:r w:rsidR="009707E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707E4" w:rsidRDefault="009707E4" w:rsidP="009707E4">
      <w:pPr>
        <w:rPr>
          <w:lang w:val="sr-Cyrl-CS"/>
        </w:rPr>
      </w:pPr>
      <w:r>
        <w:rPr>
          <w:lang w:val="sr-Cyrl-CS"/>
        </w:rPr>
        <w:t xml:space="preserve">3. </w:t>
      </w:r>
      <w:r w:rsidR="000B3F8B">
        <w:rPr>
          <w:lang w:val="sr-Cyrl-CS"/>
        </w:rPr>
        <w:t>februar</w:t>
      </w:r>
      <w:r>
        <w:rPr>
          <w:lang w:val="sr-Cyrl-CS"/>
        </w:rPr>
        <w:t xml:space="preserve"> 2016. </w:t>
      </w:r>
      <w:r w:rsidR="000B3F8B">
        <w:rPr>
          <w:lang w:val="sr-Cyrl-CS"/>
        </w:rPr>
        <w:t>godine</w:t>
      </w:r>
    </w:p>
    <w:p w:rsidR="009707E4" w:rsidRDefault="000B3F8B" w:rsidP="009707E4">
      <w:pPr>
        <w:rPr>
          <w:lang w:val="sr-Cyrl-CS"/>
        </w:rPr>
      </w:pPr>
      <w:r>
        <w:rPr>
          <w:lang w:val="sr-Cyrl-CS"/>
        </w:rPr>
        <w:t>B</w:t>
      </w:r>
      <w:r w:rsidR="009707E4">
        <w:rPr>
          <w:lang w:val="sr-Cyrl-CS"/>
        </w:rPr>
        <w:t xml:space="preserve"> </w:t>
      </w:r>
      <w:r>
        <w:rPr>
          <w:lang w:val="sr-Cyrl-CS"/>
        </w:rPr>
        <w:t>e</w:t>
      </w:r>
      <w:r w:rsidR="009707E4">
        <w:rPr>
          <w:lang w:val="sr-Cyrl-CS"/>
        </w:rPr>
        <w:t xml:space="preserve"> </w:t>
      </w:r>
      <w:r>
        <w:rPr>
          <w:lang w:val="sr-Cyrl-CS"/>
        </w:rPr>
        <w:t>o</w:t>
      </w:r>
      <w:r w:rsidR="009707E4">
        <w:rPr>
          <w:lang w:val="sr-Cyrl-CS"/>
        </w:rPr>
        <w:t xml:space="preserve"> </w:t>
      </w:r>
      <w:r>
        <w:rPr>
          <w:lang w:val="sr-Cyrl-CS"/>
        </w:rPr>
        <w:t>g</w:t>
      </w:r>
      <w:r w:rsidR="009707E4">
        <w:rPr>
          <w:lang w:val="sr-Cyrl-CS"/>
        </w:rPr>
        <w:t xml:space="preserve"> </w:t>
      </w:r>
      <w:r>
        <w:rPr>
          <w:lang w:val="sr-Cyrl-CS"/>
        </w:rPr>
        <w:t>r</w:t>
      </w:r>
      <w:r w:rsidR="009707E4">
        <w:rPr>
          <w:lang w:val="sr-Cyrl-CS"/>
        </w:rPr>
        <w:t xml:space="preserve"> </w:t>
      </w:r>
      <w:r>
        <w:rPr>
          <w:lang w:val="sr-Cyrl-CS"/>
        </w:rPr>
        <w:t>a</w:t>
      </w:r>
      <w:r w:rsidR="009707E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707E4" w:rsidRDefault="009707E4" w:rsidP="009707E4">
      <w:pPr>
        <w:rPr>
          <w:lang w:val="sr-Cyrl-CS"/>
        </w:rPr>
      </w:pPr>
    </w:p>
    <w:p w:rsidR="009707E4" w:rsidRDefault="009707E4" w:rsidP="009707E4">
      <w:pPr>
        <w:rPr>
          <w:lang w:val="sr-Cyrl-CS"/>
        </w:rPr>
      </w:pPr>
    </w:p>
    <w:p w:rsidR="009707E4" w:rsidRDefault="009707E4" w:rsidP="009707E4">
      <w:pPr>
        <w:rPr>
          <w:lang w:val="sr-Cyrl-CS"/>
        </w:rPr>
      </w:pPr>
    </w:p>
    <w:p w:rsidR="009707E4" w:rsidRDefault="009707E4" w:rsidP="009707E4">
      <w:pPr>
        <w:rPr>
          <w:lang w:val="sr-Cyrl-CS"/>
        </w:rPr>
      </w:pPr>
    </w:p>
    <w:p w:rsidR="009707E4" w:rsidRDefault="009707E4" w:rsidP="009707E4">
      <w:pPr>
        <w:jc w:val="center"/>
        <w:rPr>
          <w:lang w:val="sr-Cyrl-CS"/>
        </w:rPr>
      </w:pPr>
    </w:p>
    <w:p w:rsidR="009707E4" w:rsidRDefault="000B3F8B" w:rsidP="009707E4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9707E4">
        <w:rPr>
          <w:lang w:val="sr-Cyrl-CS"/>
        </w:rPr>
        <w:t xml:space="preserve"> </w:t>
      </w:r>
      <w:r>
        <w:rPr>
          <w:lang w:val="sr-Cyrl-CS"/>
        </w:rPr>
        <w:t>NARODNE</w:t>
      </w:r>
      <w:r w:rsidR="009707E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07E4">
        <w:rPr>
          <w:lang w:val="sr-Cyrl-CS"/>
        </w:rPr>
        <w:t xml:space="preserve"> </w:t>
      </w:r>
    </w:p>
    <w:p w:rsidR="009707E4" w:rsidRDefault="009707E4" w:rsidP="009707E4">
      <w:pPr>
        <w:rPr>
          <w:lang w:val="sr-Cyrl-CS"/>
        </w:rPr>
      </w:pPr>
    </w:p>
    <w:p w:rsidR="009707E4" w:rsidRDefault="009707E4" w:rsidP="009707E4">
      <w:pPr>
        <w:rPr>
          <w:lang w:val="sr-Cyrl-CS"/>
        </w:rPr>
      </w:pPr>
      <w:r>
        <w:rPr>
          <w:lang w:val="ru-RU"/>
        </w:rPr>
        <w:t xml:space="preserve">                                                                                                           </w:t>
      </w:r>
    </w:p>
    <w:p w:rsidR="009707E4" w:rsidRDefault="009707E4" w:rsidP="009707E4">
      <w:pPr>
        <w:rPr>
          <w:lang w:val="sr-Cyrl-CS"/>
        </w:rPr>
      </w:pPr>
    </w:p>
    <w:p w:rsidR="009707E4" w:rsidRDefault="009707E4" w:rsidP="009707E4">
      <w:pPr>
        <w:jc w:val="both"/>
        <w:rPr>
          <w:lang w:val="sr-Cyrl-CS"/>
        </w:rPr>
      </w:pPr>
    </w:p>
    <w:p w:rsidR="009707E4" w:rsidRDefault="009707E4" w:rsidP="009707E4">
      <w:pPr>
        <w:jc w:val="both"/>
        <w:rPr>
          <w:lang w:val="sr-Cyrl-CS"/>
        </w:rPr>
      </w:pPr>
      <w:r>
        <w:rPr>
          <w:lang w:val="sr-Cyrl-CS"/>
        </w:rPr>
        <w:tab/>
      </w:r>
      <w:r w:rsidR="000B3F8B">
        <w:rPr>
          <w:lang w:val="sr-Cyrl-CS"/>
        </w:rPr>
        <w:t>Odbor</w:t>
      </w:r>
      <w:r>
        <w:rPr>
          <w:lang w:val="sr-Cyrl-CS"/>
        </w:rPr>
        <w:t xml:space="preserve"> </w:t>
      </w:r>
      <w:r w:rsidR="000B3F8B">
        <w:rPr>
          <w:lang w:val="sr-Cyrl-CS"/>
        </w:rPr>
        <w:t>za</w:t>
      </w:r>
      <w:r>
        <w:rPr>
          <w:lang w:val="sr-Cyrl-CS"/>
        </w:rPr>
        <w:t xml:space="preserve"> </w:t>
      </w:r>
      <w:r w:rsidR="000B3F8B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B3F8B">
        <w:rPr>
          <w:lang w:val="sr-Cyrl-CS"/>
        </w:rPr>
        <w:t>državnu</w:t>
      </w:r>
      <w:r>
        <w:rPr>
          <w:lang w:val="sr-Cyrl-CS"/>
        </w:rPr>
        <w:t xml:space="preserve"> </w:t>
      </w:r>
      <w:r w:rsidR="000B3F8B">
        <w:rPr>
          <w:lang w:val="sr-Cyrl-CS"/>
        </w:rPr>
        <w:t>upravu</w:t>
      </w:r>
      <w:r>
        <w:rPr>
          <w:lang w:val="sr-Cyrl-CS"/>
        </w:rPr>
        <w:t xml:space="preserve"> </w:t>
      </w:r>
      <w:r w:rsidR="000B3F8B">
        <w:rPr>
          <w:lang w:val="sr-Cyrl-CS"/>
        </w:rPr>
        <w:t>i</w:t>
      </w:r>
      <w:r>
        <w:rPr>
          <w:lang w:val="sr-Cyrl-CS"/>
        </w:rPr>
        <w:t xml:space="preserve"> </w:t>
      </w:r>
      <w:r w:rsidR="000B3F8B">
        <w:rPr>
          <w:lang w:val="sr-Cyrl-CS"/>
        </w:rPr>
        <w:t>lokalnu</w:t>
      </w:r>
      <w:r>
        <w:rPr>
          <w:lang w:val="sr-Cyrl-CS"/>
        </w:rPr>
        <w:t xml:space="preserve"> </w:t>
      </w:r>
      <w:r w:rsidR="000B3F8B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B3F8B">
        <w:rPr>
          <w:lang w:val="sr-Cyrl-CS"/>
        </w:rPr>
        <w:t>je</w:t>
      </w:r>
      <w:r>
        <w:rPr>
          <w:lang w:val="sr-Cyrl-CS"/>
        </w:rPr>
        <w:t xml:space="preserve">, </w:t>
      </w:r>
      <w:r w:rsidR="000B3F8B">
        <w:rPr>
          <w:lang w:val="sr-Cyrl-CS"/>
        </w:rPr>
        <w:t>na</w:t>
      </w:r>
      <w:r>
        <w:rPr>
          <w:lang w:val="sr-Cyrl-CS"/>
        </w:rPr>
        <w:t xml:space="preserve"> 58. </w:t>
      </w:r>
      <w:r w:rsidR="000B3F8B">
        <w:rPr>
          <w:lang w:val="sr-Cyrl-CS"/>
        </w:rPr>
        <w:t>sednici</w:t>
      </w:r>
      <w:r>
        <w:rPr>
          <w:lang w:val="sr-Cyrl-CS"/>
        </w:rPr>
        <w:t xml:space="preserve"> </w:t>
      </w:r>
      <w:r w:rsidR="000B3F8B">
        <w:rPr>
          <w:lang w:val="sr-Cyrl-CS"/>
        </w:rPr>
        <w:t>održanoj</w:t>
      </w:r>
      <w:r>
        <w:rPr>
          <w:lang w:val="sr-Cyrl-CS"/>
        </w:rPr>
        <w:t xml:space="preserve"> </w:t>
      </w:r>
      <w:r>
        <w:rPr>
          <w:lang w:val="sr-Latn-RS"/>
        </w:rPr>
        <w:t>3.</w:t>
      </w:r>
      <w:r>
        <w:rPr>
          <w:lang w:val="sr-Cyrl-CS"/>
        </w:rPr>
        <w:t xml:space="preserve"> </w:t>
      </w:r>
      <w:r w:rsidR="000B3F8B">
        <w:rPr>
          <w:lang w:val="sr-Cyrl-RS"/>
        </w:rPr>
        <w:t>febr</w:t>
      </w:r>
      <w:proofErr w:type="spellStart"/>
      <w:r w:rsidR="000B3F8B">
        <w:rPr>
          <w:lang w:val="sr-Cyrl-CS"/>
        </w:rPr>
        <w:t>uara</w:t>
      </w:r>
      <w:proofErr w:type="spellEnd"/>
      <w:r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2016. </w:t>
      </w:r>
      <w:r w:rsidR="000B3F8B">
        <w:rPr>
          <w:lang w:val="sr-Cyrl-CS"/>
        </w:rPr>
        <w:t>godine</w:t>
      </w:r>
      <w:r>
        <w:rPr>
          <w:lang w:val="sr-Cyrl-CS"/>
        </w:rPr>
        <w:t xml:space="preserve">, </w:t>
      </w:r>
      <w:r w:rsidR="000B3F8B">
        <w:rPr>
          <w:lang w:val="sr-Cyrl-CS"/>
        </w:rPr>
        <w:t>razmotrio</w:t>
      </w:r>
      <w:r>
        <w:rPr>
          <w:lang w:val="sr-Cyrl-CS"/>
        </w:rPr>
        <w:t xml:space="preserve"> </w:t>
      </w:r>
      <w:r w:rsidR="000B3F8B">
        <w:rPr>
          <w:lang w:val="sr-Cyrl-CS"/>
        </w:rPr>
        <w:t>Odluku</w:t>
      </w:r>
      <w:r>
        <w:rPr>
          <w:lang w:val="sr-Cyrl-CS"/>
        </w:rPr>
        <w:t xml:space="preserve"> </w:t>
      </w:r>
      <w:r w:rsidR="000B3F8B">
        <w:rPr>
          <w:lang w:val="sr-Cyrl-CS"/>
        </w:rPr>
        <w:t>Državnog</w:t>
      </w:r>
      <w:r>
        <w:rPr>
          <w:lang w:val="sr-Cyrl-CS"/>
        </w:rPr>
        <w:t xml:space="preserve"> </w:t>
      </w:r>
      <w:r w:rsidR="000B3F8B">
        <w:rPr>
          <w:lang w:val="sr-Cyrl-CS"/>
        </w:rPr>
        <w:t>veća</w:t>
      </w:r>
      <w:r>
        <w:rPr>
          <w:lang w:val="sr-Cyrl-CS"/>
        </w:rPr>
        <w:t xml:space="preserve"> </w:t>
      </w:r>
      <w:r w:rsidR="000B3F8B">
        <w:rPr>
          <w:lang w:val="sr-Cyrl-CS"/>
        </w:rPr>
        <w:t>tužilaca</w:t>
      </w:r>
      <w:r>
        <w:rPr>
          <w:lang w:val="sr-Cyrl-CS"/>
        </w:rPr>
        <w:t xml:space="preserve"> (</w:t>
      </w:r>
      <w:r w:rsidR="000B3F8B">
        <w:rPr>
          <w:lang w:val="sr-Cyrl-CS"/>
        </w:rPr>
        <w:t>broj</w:t>
      </w:r>
      <w:r>
        <w:rPr>
          <w:lang w:val="sr-Cyrl-CS"/>
        </w:rPr>
        <w:t xml:space="preserve"> 118-114/16, </w:t>
      </w:r>
      <w:r w:rsidR="000B3F8B">
        <w:rPr>
          <w:lang w:val="sr-Cyrl-CS"/>
        </w:rPr>
        <w:t>od</w:t>
      </w:r>
      <w:r>
        <w:rPr>
          <w:lang w:val="sr-Cyrl-CS"/>
        </w:rPr>
        <w:t xml:space="preserve"> 21. </w:t>
      </w:r>
      <w:r w:rsidR="000B3F8B">
        <w:rPr>
          <w:lang w:val="sr-Cyrl-CS"/>
        </w:rPr>
        <w:t>januara</w:t>
      </w:r>
      <w:r>
        <w:rPr>
          <w:lang w:val="sr-Cyrl-CS"/>
        </w:rPr>
        <w:t xml:space="preserve"> 2016. </w:t>
      </w:r>
      <w:r w:rsidR="000B3F8B">
        <w:rPr>
          <w:lang w:val="sr-Cyrl-CS"/>
        </w:rPr>
        <w:t>godine</w:t>
      </w:r>
      <w:r>
        <w:rPr>
          <w:lang w:val="sr-Cyrl-CS"/>
        </w:rPr>
        <w:t xml:space="preserve">) </w:t>
      </w:r>
      <w:r w:rsidR="000B3F8B">
        <w:rPr>
          <w:lang w:val="sr-Cyrl-CS"/>
        </w:rPr>
        <w:t>kojom</w:t>
      </w:r>
      <w:r>
        <w:rPr>
          <w:lang w:val="sr-Cyrl-CS"/>
        </w:rPr>
        <w:t xml:space="preserve"> </w:t>
      </w:r>
      <w:r w:rsidR="000B3F8B">
        <w:rPr>
          <w:lang w:val="sr-Cyrl-CS"/>
        </w:rPr>
        <w:t>je</w:t>
      </w:r>
      <w:r>
        <w:rPr>
          <w:lang w:val="sr-Cyrl-CS"/>
        </w:rPr>
        <w:t xml:space="preserve"> </w:t>
      </w:r>
      <w:r w:rsidR="000B3F8B">
        <w:rPr>
          <w:lang w:val="sr-Cyrl-CS"/>
        </w:rPr>
        <w:t>Državno</w:t>
      </w:r>
      <w:r>
        <w:rPr>
          <w:lang w:val="sr-Cyrl-CS"/>
        </w:rPr>
        <w:t xml:space="preserve"> </w:t>
      </w:r>
      <w:r w:rsidR="000B3F8B">
        <w:rPr>
          <w:lang w:val="sr-Cyrl-CS"/>
        </w:rPr>
        <w:t>veće</w:t>
      </w:r>
      <w:r>
        <w:rPr>
          <w:lang w:val="sr-Cyrl-CS"/>
        </w:rPr>
        <w:t xml:space="preserve"> </w:t>
      </w:r>
      <w:r w:rsidR="000B3F8B">
        <w:rPr>
          <w:lang w:val="sr-Cyrl-RS"/>
        </w:rPr>
        <w:t>tužilaca</w:t>
      </w:r>
      <w:r>
        <w:rPr>
          <w:lang w:val="sr-Cyrl-CS"/>
        </w:rPr>
        <w:t xml:space="preserve">, </w:t>
      </w:r>
      <w:r w:rsidR="000B3F8B">
        <w:rPr>
          <w:lang w:val="sr-Cyrl-CS"/>
        </w:rPr>
        <w:t>u</w:t>
      </w:r>
      <w:r>
        <w:rPr>
          <w:lang w:val="sr-Cyrl-CS"/>
        </w:rPr>
        <w:t xml:space="preserve"> </w:t>
      </w:r>
      <w:r w:rsidR="000B3F8B">
        <w:rPr>
          <w:lang w:val="sr-Cyrl-CS"/>
        </w:rPr>
        <w:t>skladu</w:t>
      </w:r>
      <w:r>
        <w:rPr>
          <w:lang w:val="sr-Cyrl-CS"/>
        </w:rPr>
        <w:t xml:space="preserve"> </w:t>
      </w:r>
      <w:r w:rsidR="000B3F8B">
        <w:rPr>
          <w:lang w:val="sr-Cyrl-CS"/>
        </w:rPr>
        <w:t>sa</w:t>
      </w:r>
      <w:r>
        <w:rPr>
          <w:lang w:val="sr-Cyrl-CS"/>
        </w:rPr>
        <w:t xml:space="preserve"> </w:t>
      </w:r>
      <w:r w:rsidR="000B3F8B">
        <w:rPr>
          <w:lang w:val="sr-Cyrl-CS"/>
        </w:rPr>
        <w:t>članom</w:t>
      </w:r>
      <w:r>
        <w:rPr>
          <w:lang w:val="sr-Cyrl-CS"/>
        </w:rPr>
        <w:t xml:space="preserve"> 91. </w:t>
      </w:r>
      <w:r w:rsidR="000B3F8B">
        <w:rPr>
          <w:lang w:val="sr-Cyrl-CS"/>
        </w:rPr>
        <w:t>Zakona</w:t>
      </w:r>
      <w:r>
        <w:rPr>
          <w:lang w:val="sr-Cyrl-CS"/>
        </w:rPr>
        <w:t xml:space="preserve"> </w:t>
      </w:r>
      <w:r w:rsidR="000B3F8B">
        <w:rPr>
          <w:lang w:val="sr-Cyrl-CS"/>
        </w:rPr>
        <w:t>o</w:t>
      </w:r>
      <w:r>
        <w:rPr>
          <w:lang w:val="sr-Cyrl-CS"/>
        </w:rPr>
        <w:t xml:space="preserve"> </w:t>
      </w:r>
      <w:r w:rsidR="000B3F8B">
        <w:rPr>
          <w:lang w:val="sr-Cyrl-CS"/>
        </w:rPr>
        <w:t>javnom</w:t>
      </w:r>
      <w:r>
        <w:rPr>
          <w:lang w:val="sr-Cyrl-CS"/>
        </w:rPr>
        <w:t xml:space="preserve"> </w:t>
      </w:r>
      <w:r w:rsidR="000B3F8B">
        <w:rPr>
          <w:lang w:val="sr-Cyrl-CS"/>
        </w:rPr>
        <w:t>tužilaštvu</w:t>
      </w:r>
      <w:r>
        <w:rPr>
          <w:lang w:val="sr-Cyrl-CS"/>
        </w:rPr>
        <w:t xml:space="preserve">, </w:t>
      </w:r>
      <w:r w:rsidR="000B3F8B">
        <w:rPr>
          <w:lang w:val="sr-Cyrl-CS"/>
        </w:rPr>
        <w:t>utvrdilo</w:t>
      </w:r>
      <w:r>
        <w:rPr>
          <w:lang w:val="sr-Cyrl-CS"/>
        </w:rPr>
        <w:t xml:space="preserve"> </w:t>
      </w:r>
      <w:r w:rsidR="000B3F8B">
        <w:rPr>
          <w:lang w:val="sr-Cyrl-CS"/>
        </w:rPr>
        <w:t>da</w:t>
      </w:r>
      <w:r>
        <w:rPr>
          <w:lang w:val="sr-Cyrl-CS"/>
        </w:rPr>
        <w:t xml:space="preserve"> </w:t>
      </w:r>
      <w:r w:rsidR="000B3F8B">
        <w:rPr>
          <w:lang w:val="sr-Cyrl-CS"/>
        </w:rPr>
        <w:t>su</w:t>
      </w:r>
      <w:r>
        <w:rPr>
          <w:lang w:val="sr-Cyrl-CS"/>
        </w:rPr>
        <w:t xml:space="preserve"> </w:t>
      </w:r>
      <w:r w:rsidR="000B3F8B">
        <w:rPr>
          <w:lang w:val="sr-Cyrl-CS"/>
        </w:rPr>
        <w:t>se</w:t>
      </w:r>
      <w:r>
        <w:rPr>
          <w:lang w:val="sr-Cyrl-CS"/>
        </w:rPr>
        <w:t xml:space="preserve"> </w:t>
      </w:r>
      <w:r w:rsidR="000B3F8B">
        <w:rPr>
          <w:lang w:val="sr-Cyrl-CS"/>
        </w:rPr>
        <w:t>ispunili</w:t>
      </w:r>
      <w:r>
        <w:rPr>
          <w:lang w:val="sr-Cyrl-CS"/>
        </w:rPr>
        <w:t xml:space="preserve"> </w:t>
      </w:r>
      <w:r w:rsidR="000B3F8B">
        <w:rPr>
          <w:lang w:val="sr-Cyrl-CS"/>
        </w:rPr>
        <w:t>uslovi</w:t>
      </w:r>
      <w:r>
        <w:rPr>
          <w:lang w:val="sr-Cyrl-CS"/>
        </w:rPr>
        <w:t xml:space="preserve"> </w:t>
      </w:r>
      <w:r w:rsidR="000B3F8B">
        <w:rPr>
          <w:lang w:val="sr-Cyrl-CS"/>
        </w:rPr>
        <w:t>da</w:t>
      </w:r>
      <w:r>
        <w:rPr>
          <w:lang w:val="sr-Cyrl-CS"/>
        </w:rPr>
        <w:t xml:space="preserve"> </w:t>
      </w:r>
      <w:r w:rsidR="000B3F8B">
        <w:rPr>
          <w:lang w:val="sr-Cyrl-CS"/>
        </w:rPr>
        <w:t>Vladimiru</w:t>
      </w:r>
      <w:r>
        <w:rPr>
          <w:lang w:val="sr-Cyrl-CS"/>
        </w:rPr>
        <w:t xml:space="preserve"> </w:t>
      </w:r>
      <w:r w:rsidR="000B3F8B">
        <w:rPr>
          <w:lang w:val="sr-Cyrl-CS"/>
        </w:rPr>
        <w:t>Vukčeviću</w:t>
      </w:r>
      <w:r>
        <w:rPr>
          <w:lang w:val="sr-Cyrl-CS"/>
        </w:rPr>
        <w:t xml:space="preserve">, </w:t>
      </w:r>
      <w:r w:rsidR="000B3F8B">
        <w:rPr>
          <w:lang w:val="sr-Cyrl-CS"/>
        </w:rPr>
        <w:t>tužiocu</w:t>
      </w:r>
      <w:r>
        <w:rPr>
          <w:lang w:val="sr-Cyrl-CS"/>
        </w:rPr>
        <w:t xml:space="preserve"> </w:t>
      </w:r>
      <w:r w:rsidR="000B3F8B">
        <w:rPr>
          <w:lang w:val="sr-Cyrl-CS"/>
        </w:rPr>
        <w:t>za</w:t>
      </w:r>
      <w:r>
        <w:rPr>
          <w:lang w:val="sr-Cyrl-CS"/>
        </w:rPr>
        <w:t xml:space="preserve"> </w:t>
      </w:r>
      <w:r w:rsidR="000B3F8B">
        <w:rPr>
          <w:lang w:val="sr-Cyrl-CS"/>
        </w:rPr>
        <w:t>ratne</w:t>
      </w:r>
      <w:r>
        <w:rPr>
          <w:lang w:val="sr-Cyrl-CS"/>
        </w:rPr>
        <w:t xml:space="preserve"> </w:t>
      </w:r>
      <w:r w:rsidR="000B3F8B">
        <w:rPr>
          <w:lang w:val="sr-Cyrl-CS"/>
        </w:rPr>
        <w:t>zločine</w:t>
      </w:r>
      <w:r>
        <w:rPr>
          <w:lang w:val="sr-Cyrl-CS"/>
        </w:rPr>
        <w:t xml:space="preserve">, </w:t>
      </w:r>
      <w:r w:rsidR="000B3F8B">
        <w:rPr>
          <w:lang w:val="sr-Cyrl-CS"/>
        </w:rPr>
        <w:t>prestane</w:t>
      </w:r>
      <w:r>
        <w:rPr>
          <w:lang w:val="sr-Cyrl-CS"/>
        </w:rPr>
        <w:t xml:space="preserve"> </w:t>
      </w:r>
      <w:r w:rsidR="000B3F8B">
        <w:rPr>
          <w:lang w:val="sr-Cyrl-CS"/>
        </w:rPr>
        <w:t>funkcija</w:t>
      </w:r>
      <w:r>
        <w:rPr>
          <w:lang w:val="sr-Cyrl-CS"/>
        </w:rPr>
        <w:t xml:space="preserve"> </w:t>
      </w:r>
      <w:r w:rsidR="000B3F8B">
        <w:rPr>
          <w:lang w:val="sr-Cyrl-CS"/>
        </w:rPr>
        <w:t>tužioca</w:t>
      </w:r>
      <w:r>
        <w:rPr>
          <w:lang w:val="sr-Cyrl-CS"/>
        </w:rPr>
        <w:t xml:space="preserve"> </w:t>
      </w:r>
      <w:r w:rsidR="000B3F8B">
        <w:rPr>
          <w:lang w:val="sr-Cyrl-CS"/>
        </w:rPr>
        <w:t>za</w:t>
      </w:r>
      <w:r>
        <w:rPr>
          <w:lang w:val="sr-Cyrl-CS"/>
        </w:rPr>
        <w:t xml:space="preserve"> </w:t>
      </w:r>
      <w:r w:rsidR="000B3F8B">
        <w:rPr>
          <w:lang w:val="sr-Cyrl-CS"/>
        </w:rPr>
        <w:t>ratne</w:t>
      </w:r>
      <w:r>
        <w:rPr>
          <w:lang w:val="sr-Cyrl-CS"/>
        </w:rPr>
        <w:t xml:space="preserve"> </w:t>
      </w:r>
      <w:r w:rsidR="000B3F8B">
        <w:rPr>
          <w:lang w:val="sr-Cyrl-CS"/>
        </w:rPr>
        <w:t>zločine</w:t>
      </w:r>
      <w:r>
        <w:rPr>
          <w:lang w:val="sr-Cyrl-CS"/>
        </w:rPr>
        <w:t xml:space="preserve"> 31. </w:t>
      </w:r>
      <w:r w:rsidR="000B3F8B">
        <w:rPr>
          <w:lang w:val="sr-Cyrl-CS"/>
        </w:rPr>
        <w:t>decembra</w:t>
      </w:r>
      <w:r>
        <w:rPr>
          <w:lang w:val="sr-Cyrl-CS"/>
        </w:rPr>
        <w:t xml:space="preserve"> 2015. </w:t>
      </w:r>
      <w:r w:rsidR="000B3F8B">
        <w:rPr>
          <w:lang w:val="sr-Cyrl-CS"/>
        </w:rPr>
        <w:t>godine</w:t>
      </w:r>
      <w:r>
        <w:rPr>
          <w:lang w:val="sr-Cyrl-CS"/>
        </w:rPr>
        <w:t>.</w:t>
      </w:r>
    </w:p>
    <w:p w:rsidR="009707E4" w:rsidRDefault="009707E4" w:rsidP="009707E4">
      <w:pPr>
        <w:jc w:val="both"/>
        <w:rPr>
          <w:lang w:val="sr-Cyrl-CS"/>
        </w:rPr>
      </w:pPr>
    </w:p>
    <w:p w:rsidR="009707E4" w:rsidRDefault="000B3F8B" w:rsidP="009707E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707E4">
        <w:rPr>
          <w:lang w:val="sr-Cyrl-CS"/>
        </w:rPr>
        <w:t xml:space="preserve"> </w:t>
      </w:r>
      <w:r>
        <w:rPr>
          <w:lang w:val="sr-Cyrl-CS"/>
        </w:rPr>
        <w:t>je</w:t>
      </w:r>
      <w:r w:rsidR="009707E4">
        <w:rPr>
          <w:lang w:val="sr-Cyrl-CS"/>
        </w:rPr>
        <w:t xml:space="preserve">, </w:t>
      </w:r>
      <w:r>
        <w:rPr>
          <w:lang w:val="sr-Cyrl-CS"/>
        </w:rPr>
        <w:t>na</w:t>
      </w:r>
      <w:r w:rsidR="009707E4">
        <w:rPr>
          <w:lang w:val="sr-Cyrl-CS"/>
        </w:rPr>
        <w:t xml:space="preserve"> </w:t>
      </w:r>
      <w:r>
        <w:rPr>
          <w:lang w:val="sr-Cyrl-CS"/>
        </w:rPr>
        <w:t>osnovu</w:t>
      </w:r>
      <w:r w:rsidR="009707E4">
        <w:rPr>
          <w:lang w:val="sr-Cyrl-CS"/>
        </w:rPr>
        <w:t xml:space="preserve"> </w:t>
      </w:r>
      <w:r>
        <w:rPr>
          <w:lang w:val="sr-Cyrl-CS"/>
        </w:rPr>
        <w:t>toga</w:t>
      </w:r>
      <w:r w:rsidR="009707E4">
        <w:rPr>
          <w:lang w:val="sr-Cyrl-CS"/>
        </w:rPr>
        <w:t xml:space="preserve">, </w:t>
      </w:r>
      <w:r>
        <w:rPr>
          <w:lang w:val="sr-Cyrl-CS"/>
        </w:rPr>
        <w:t>utvrdio</w:t>
      </w:r>
      <w:r w:rsidR="009707E4">
        <w:rPr>
          <w:lang w:val="sr-Cyrl-CS"/>
        </w:rPr>
        <w:t xml:space="preserve"> </w:t>
      </w:r>
      <w:r>
        <w:rPr>
          <w:lang w:val="sr-Cyrl-CS"/>
        </w:rPr>
        <w:t>Predlog</w:t>
      </w:r>
      <w:r w:rsidR="009707E4">
        <w:rPr>
          <w:lang w:val="sr-Cyrl-CS"/>
        </w:rPr>
        <w:t xml:space="preserve"> </w:t>
      </w:r>
      <w:r>
        <w:rPr>
          <w:lang w:val="sr-Cyrl-CS"/>
        </w:rPr>
        <w:t>odluke</w:t>
      </w:r>
      <w:r w:rsidR="009707E4">
        <w:rPr>
          <w:lang w:val="sr-Cyrl-CS"/>
        </w:rPr>
        <w:t xml:space="preserve"> </w:t>
      </w:r>
      <w:r>
        <w:rPr>
          <w:lang w:val="sr-Cyrl-CS"/>
        </w:rPr>
        <w:t>o</w:t>
      </w:r>
      <w:r w:rsidR="009707E4">
        <w:rPr>
          <w:lang w:val="sr-Cyrl-CS"/>
        </w:rPr>
        <w:t xml:space="preserve"> </w:t>
      </w:r>
      <w:r>
        <w:rPr>
          <w:lang w:val="sr-Cyrl-CS"/>
        </w:rPr>
        <w:t>prestanku</w:t>
      </w:r>
      <w:r w:rsidR="009707E4">
        <w:rPr>
          <w:lang w:val="sr-Cyrl-CS"/>
        </w:rPr>
        <w:t xml:space="preserve"> </w:t>
      </w:r>
      <w:r>
        <w:rPr>
          <w:lang w:val="sr-Cyrl-CS"/>
        </w:rPr>
        <w:t>funkcije</w:t>
      </w:r>
      <w:r w:rsidR="009707E4">
        <w:rPr>
          <w:lang w:val="sr-Cyrl-CS"/>
        </w:rPr>
        <w:t xml:space="preserve">  </w:t>
      </w:r>
      <w:r>
        <w:rPr>
          <w:lang w:val="sr-Cyrl-CS"/>
        </w:rPr>
        <w:t>tužioca</w:t>
      </w:r>
      <w:r w:rsidR="009707E4">
        <w:rPr>
          <w:lang w:val="sr-Cyrl-CS"/>
        </w:rPr>
        <w:t xml:space="preserve"> </w:t>
      </w:r>
      <w:r>
        <w:rPr>
          <w:lang w:val="sr-Cyrl-CS"/>
        </w:rPr>
        <w:t>u</w:t>
      </w:r>
      <w:r w:rsidR="009707E4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707E4">
        <w:rPr>
          <w:lang w:val="sr-Cyrl-CS"/>
        </w:rPr>
        <w:t xml:space="preserve"> </w:t>
      </w:r>
      <w:r>
        <w:rPr>
          <w:lang w:val="sr-Cyrl-CS"/>
        </w:rPr>
        <w:t>posebne</w:t>
      </w:r>
      <w:r w:rsidR="009707E4">
        <w:rPr>
          <w:lang w:val="sr-Cyrl-CS"/>
        </w:rPr>
        <w:t xml:space="preserve"> </w:t>
      </w:r>
      <w:r>
        <w:rPr>
          <w:lang w:val="sr-Cyrl-CS"/>
        </w:rPr>
        <w:t>nadležnosti</w:t>
      </w:r>
      <w:r w:rsidR="009707E4">
        <w:rPr>
          <w:lang w:val="sr-Cyrl-CS"/>
        </w:rPr>
        <w:t xml:space="preserve">.   </w:t>
      </w:r>
    </w:p>
    <w:p w:rsidR="009707E4" w:rsidRDefault="009707E4" w:rsidP="009707E4">
      <w:pPr>
        <w:ind w:firstLine="720"/>
        <w:jc w:val="both"/>
        <w:rPr>
          <w:lang w:val="sr-Cyrl-CS"/>
        </w:rPr>
      </w:pPr>
    </w:p>
    <w:p w:rsidR="009707E4" w:rsidRDefault="000B3F8B" w:rsidP="009707E4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9707E4">
        <w:rPr>
          <w:lang w:val="sr-Cyrl-CS"/>
        </w:rPr>
        <w:t xml:space="preserve"> </w:t>
      </w:r>
      <w:r>
        <w:rPr>
          <w:lang w:val="sr-Cyrl-CS"/>
        </w:rPr>
        <w:t>je</w:t>
      </w:r>
      <w:r w:rsidR="009707E4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9707E4">
        <w:rPr>
          <w:lang w:val="sr-Cyrl-CS"/>
        </w:rPr>
        <w:t xml:space="preserve"> </w:t>
      </w:r>
      <w:r>
        <w:rPr>
          <w:lang w:val="sr-Cyrl-CS"/>
        </w:rPr>
        <w:t>Zorica</w:t>
      </w:r>
      <w:r w:rsidR="009707E4">
        <w:rPr>
          <w:lang w:val="sr-Cyrl-CS"/>
        </w:rPr>
        <w:t xml:space="preserve"> </w:t>
      </w:r>
      <w:r>
        <w:rPr>
          <w:lang w:val="sr-Cyrl-CS"/>
        </w:rPr>
        <w:t>Stojšić</w:t>
      </w:r>
      <w:r w:rsidR="009707E4">
        <w:rPr>
          <w:lang w:val="sr-Cyrl-CS"/>
        </w:rPr>
        <w:t xml:space="preserve">, </w:t>
      </w:r>
      <w:r>
        <w:rPr>
          <w:lang w:val="sr-Cyrl-CS"/>
        </w:rPr>
        <w:t>zamenik</w:t>
      </w:r>
      <w:r w:rsidR="009707E4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9707E4">
        <w:rPr>
          <w:lang w:val="sr-Cyrl-CS"/>
        </w:rPr>
        <w:t xml:space="preserve"> </w:t>
      </w:r>
      <w:r>
        <w:rPr>
          <w:lang w:val="sr-Cyrl-CS"/>
        </w:rPr>
        <w:t>javnog</w:t>
      </w:r>
      <w:r w:rsidR="009707E4">
        <w:rPr>
          <w:lang w:val="sr-Cyrl-CS"/>
        </w:rPr>
        <w:t xml:space="preserve"> </w:t>
      </w:r>
      <w:r>
        <w:rPr>
          <w:lang w:val="sr-Cyrl-CS"/>
        </w:rPr>
        <w:t>tužioca</w:t>
      </w:r>
      <w:r w:rsidR="009707E4">
        <w:rPr>
          <w:lang w:val="sr-Cyrl-CS"/>
        </w:rPr>
        <w:t xml:space="preserve">, </w:t>
      </w:r>
      <w:r>
        <w:rPr>
          <w:lang w:val="sr-Cyrl-CS"/>
        </w:rPr>
        <w:t>član</w:t>
      </w:r>
      <w:r w:rsidR="009707E4">
        <w:rPr>
          <w:lang w:val="sr-Cyrl-CS"/>
        </w:rPr>
        <w:t xml:space="preserve"> </w:t>
      </w:r>
      <w:r>
        <w:rPr>
          <w:lang w:val="sr-Cyrl-CS"/>
        </w:rPr>
        <w:t>Državnog</w:t>
      </w:r>
      <w:r w:rsidR="009707E4">
        <w:rPr>
          <w:lang w:val="sr-Cyrl-CS"/>
        </w:rPr>
        <w:t xml:space="preserve"> </w:t>
      </w:r>
      <w:r>
        <w:rPr>
          <w:lang w:val="sr-Cyrl-CS"/>
        </w:rPr>
        <w:t>veća</w:t>
      </w:r>
      <w:r w:rsidR="009707E4">
        <w:rPr>
          <w:lang w:val="sr-Cyrl-CS"/>
        </w:rPr>
        <w:t xml:space="preserve"> </w:t>
      </w:r>
      <w:r>
        <w:rPr>
          <w:lang w:val="sr-Cyrl-CS"/>
        </w:rPr>
        <w:t>tužilaca</w:t>
      </w:r>
      <w:r w:rsidR="009707E4">
        <w:rPr>
          <w:lang w:val="sr-Cyrl-CS"/>
        </w:rPr>
        <w:t xml:space="preserve">. </w:t>
      </w:r>
    </w:p>
    <w:p w:rsidR="009707E4" w:rsidRDefault="009707E4" w:rsidP="009707E4">
      <w:pPr>
        <w:ind w:firstLine="720"/>
        <w:jc w:val="both"/>
        <w:rPr>
          <w:lang w:val="sr-Cyrl-CS"/>
        </w:rPr>
      </w:pPr>
    </w:p>
    <w:p w:rsidR="009707E4" w:rsidRDefault="009707E4" w:rsidP="009707E4">
      <w:pPr>
        <w:jc w:val="both"/>
        <w:rPr>
          <w:lang w:val="sr-Cyrl-RS"/>
        </w:rPr>
      </w:pPr>
      <w:r>
        <w:rPr>
          <w:lang w:val="sr-Cyrl-CS"/>
        </w:rPr>
        <w:tab/>
      </w:r>
      <w:r w:rsidR="000B3F8B">
        <w:rPr>
          <w:lang w:val="sr-Cyrl-CS"/>
        </w:rPr>
        <w:t>Odbor</w:t>
      </w:r>
      <w:r>
        <w:rPr>
          <w:lang w:val="sr-Cyrl-CS"/>
        </w:rPr>
        <w:t xml:space="preserve"> </w:t>
      </w:r>
      <w:r w:rsidR="000B3F8B">
        <w:rPr>
          <w:lang w:val="sr-Cyrl-CS"/>
        </w:rPr>
        <w:t>je</w:t>
      </w:r>
      <w:r>
        <w:rPr>
          <w:lang w:val="sr-Cyrl-CS"/>
        </w:rPr>
        <w:t xml:space="preserve"> </w:t>
      </w:r>
      <w:r w:rsidR="000B3F8B">
        <w:rPr>
          <w:lang w:val="sr-Cyrl-CS"/>
        </w:rPr>
        <w:t>zaključio</w:t>
      </w:r>
      <w:r>
        <w:rPr>
          <w:lang w:val="sr-Cyrl-CS"/>
        </w:rPr>
        <w:t xml:space="preserve"> </w:t>
      </w:r>
      <w:r w:rsidR="000B3F8B">
        <w:rPr>
          <w:lang w:val="sr-Cyrl-CS"/>
        </w:rPr>
        <w:t>da</w:t>
      </w:r>
      <w:r>
        <w:rPr>
          <w:lang w:val="sr-Cyrl-CS"/>
        </w:rPr>
        <w:t xml:space="preserve"> </w:t>
      </w:r>
      <w:r w:rsidR="000B3F8B">
        <w:rPr>
          <w:lang w:val="sr-Cyrl-CS"/>
        </w:rPr>
        <w:t>Predlog</w:t>
      </w:r>
      <w:r>
        <w:rPr>
          <w:lang w:val="sr-Cyrl-CS"/>
        </w:rPr>
        <w:t xml:space="preserve"> </w:t>
      </w:r>
      <w:r w:rsidR="000B3F8B">
        <w:rPr>
          <w:lang w:val="sr-Cyrl-CS"/>
        </w:rPr>
        <w:t>ove</w:t>
      </w:r>
      <w:r>
        <w:rPr>
          <w:lang w:val="sr-Cyrl-CS"/>
        </w:rPr>
        <w:t xml:space="preserve"> </w:t>
      </w:r>
      <w:r w:rsidR="000B3F8B">
        <w:rPr>
          <w:lang w:val="sr-Cyrl-CS"/>
        </w:rPr>
        <w:t>odluke</w:t>
      </w:r>
      <w:r>
        <w:rPr>
          <w:lang w:val="sr-Cyrl-CS"/>
        </w:rPr>
        <w:t xml:space="preserve"> </w:t>
      </w:r>
      <w:r w:rsidR="000B3F8B">
        <w:rPr>
          <w:lang w:val="sr-Cyrl-CS"/>
        </w:rPr>
        <w:t>uputi</w:t>
      </w:r>
      <w:r>
        <w:rPr>
          <w:lang w:val="sr-Cyrl-CS"/>
        </w:rPr>
        <w:t xml:space="preserve"> </w:t>
      </w:r>
      <w:r w:rsidR="000B3F8B">
        <w:rPr>
          <w:lang w:val="sr-Cyrl-CS"/>
        </w:rPr>
        <w:t>Narodnoj</w:t>
      </w:r>
      <w:r>
        <w:rPr>
          <w:lang w:val="sr-Cyrl-CS"/>
        </w:rPr>
        <w:t xml:space="preserve"> </w:t>
      </w:r>
      <w:r w:rsidR="000B3F8B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0B3F8B">
        <w:rPr>
          <w:lang w:val="sr-Cyrl-CS"/>
        </w:rPr>
        <w:t>sa</w:t>
      </w:r>
      <w:r>
        <w:rPr>
          <w:lang w:val="sr-Cyrl-CS"/>
        </w:rPr>
        <w:t xml:space="preserve"> </w:t>
      </w:r>
      <w:r w:rsidR="000B3F8B">
        <w:rPr>
          <w:lang w:val="sr-Cyrl-CS"/>
        </w:rPr>
        <w:t>predlogom</w:t>
      </w:r>
      <w:r>
        <w:rPr>
          <w:lang w:val="sr-Cyrl-CS"/>
        </w:rPr>
        <w:t xml:space="preserve"> </w:t>
      </w:r>
      <w:r w:rsidR="000B3F8B">
        <w:rPr>
          <w:lang w:val="sr-Cyrl-CS"/>
        </w:rPr>
        <w:t>da</w:t>
      </w:r>
      <w:r>
        <w:rPr>
          <w:lang w:val="sr-Cyrl-CS"/>
        </w:rPr>
        <w:t xml:space="preserve"> </w:t>
      </w:r>
      <w:r w:rsidR="000B3F8B">
        <w:rPr>
          <w:lang w:val="sr-Cyrl-CS"/>
        </w:rPr>
        <w:t>se</w:t>
      </w:r>
      <w:r>
        <w:rPr>
          <w:lang w:val="sr-Cyrl-CS"/>
        </w:rPr>
        <w:t xml:space="preserve"> </w:t>
      </w:r>
      <w:r w:rsidR="000B3F8B">
        <w:rPr>
          <w:lang w:val="sr-Cyrl-CS"/>
        </w:rPr>
        <w:t>razmatra</w:t>
      </w:r>
      <w:r>
        <w:rPr>
          <w:lang w:val="sr-Cyrl-CS"/>
        </w:rPr>
        <w:t xml:space="preserve"> </w:t>
      </w:r>
      <w:r w:rsidR="000B3F8B">
        <w:rPr>
          <w:lang w:val="sr-Cyrl-CS"/>
        </w:rPr>
        <w:t>po</w:t>
      </w:r>
      <w:r>
        <w:rPr>
          <w:lang w:val="sr-Cyrl-CS"/>
        </w:rPr>
        <w:t xml:space="preserve"> </w:t>
      </w:r>
      <w:r w:rsidR="000B3F8B">
        <w:rPr>
          <w:lang w:val="sr-Cyrl-CS"/>
        </w:rPr>
        <w:t>hitnom</w:t>
      </w:r>
      <w:r>
        <w:rPr>
          <w:lang w:val="sr-Cyrl-CS"/>
        </w:rPr>
        <w:t xml:space="preserve"> </w:t>
      </w:r>
      <w:r w:rsidR="000B3F8B">
        <w:rPr>
          <w:lang w:val="sr-Cyrl-CS"/>
        </w:rPr>
        <w:t>postupku</w:t>
      </w:r>
      <w:r>
        <w:rPr>
          <w:lang w:val="sr-Cyrl-CS"/>
        </w:rPr>
        <w:t xml:space="preserve">, </w:t>
      </w:r>
      <w:r w:rsidR="000B3F8B">
        <w:rPr>
          <w:lang w:val="sr-Cyrl-CS"/>
        </w:rPr>
        <w:t>u</w:t>
      </w:r>
      <w:r>
        <w:rPr>
          <w:lang w:val="sr-Cyrl-CS"/>
        </w:rPr>
        <w:t xml:space="preserve"> </w:t>
      </w:r>
      <w:r w:rsidR="000B3F8B">
        <w:rPr>
          <w:lang w:val="sr-Cyrl-CS"/>
        </w:rPr>
        <w:t>skladu</w:t>
      </w:r>
      <w:r>
        <w:rPr>
          <w:lang w:val="sr-Cyrl-CS"/>
        </w:rPr>
        <w:t xml:space="preserve"> </w:t>
      </w:r>
      <w:r w:rsidR="000B3F8B">
        <w:rPr>
          <w:lang w:val="sr-Cyrl-CS"/>
        </w:rPr>
        <w:t>sa</w:t>
      </w:r>
      <w:r>
        <w:rPr>
          <w:lang w:val="sr-Cyrl-CS"/>
        </w:rPr>
        <w:t xml:space="preserve"> </w:t>
      </w:r>
      <w:r w:rsidR="000B3F8B">
        <w:rPr>
          <w:lang w:val="sr-Cyrl-CS"/>
        </w:rPr>
        <w:t>članom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167. </w:t>
      </w:r>
      <w:r w:rsidR="000B3F8B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B3F8B">
        <w:rPr>
          <w:lang w:val="sr-Cyrl-CS"/>
        </w:rPr>
        <w:t>Narodne</w:t>
      </w:r>
      <w:r>
        <w:rPr>
          <w:lang w:val="sr-Cyrl-CS"/>
        </w:rPr>
        <w:t xml:space="preserve"> </w:t>
      </w:r>
      <w:r w:rsidR="000B3F8B">
        <w:rPr>
          <w:lang w:val="sr-Cyrl-CS"/>
        </w:rPr>
        <w:t>skupštine</w:t>
      </w:r>
      <w:r>
        <w:t>.</w:t>
      </w:r>
      <w:r>
        <w:rPr>
          <w:lang w:val="sr-Cyrl-RS"/>
        </w:rPr>
        <w:t xml:space="preserve"> </w:t>
      </w:r>
    </w:p>
    <w:p w:rsidR="009707E4" w:rsidRDefault="009707E4" w:rsidP="009707E4">
      <w:pPr>
        <w:jc w:val="both"/>
        <w:rPr>
          <w:lang w:val="sr-Cyrl-CS"/>
        </w:rPr>
      </w:pPr>
    </w:p>
    <w:p w:rsidR="009707E4" w:rsidRDefault="009707E4" w:rsidP="009707E4">
      <w:pPr>
        <w:jc w:val="both"/>
        <w:rPr>
          <w:lang w:val="sr-Cyrl-CS"/>
        </w:rPr>
      </w:pPr>
      <w:r>
        <w:rPr>
          <w:lang w:val="sr-Cyrl-CS"/>
        </w:rPr>
        <w:tab/>
      </w:r>
      <w:r w:rsidR="000B3F8B">
        <w:rPr>
          <w:lang w:val="sr-Cyrl-CS"/>
        </w:rPr>
        <w:t>Za</w:t>
      </w:r>
      <w:r>
        <w:rPr>
          <w:lang w:val="sr-Cyrl-CS"/>
        </w:rPr>
        <w:t xml:space="preserve"> </w:t>
      </w:r>
      <w:r w:rsidR="000B3F8B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0B3F8B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0B3F8B">
        <w:rPr>
          <w:lang w:val="sr-Cyrl-CS"/>
        </w:rPr>
        <w:t>određen</w:t>
      </w:r>
      <w:r>
        <w:rPr>
          <w:lang w:val="sr-Cyrl-CS"/>
        </w:rPr>
        <w:t xml:space="preserve"> </w:t>
      </w:r>
      <w:r w:rsidR="000B3F8B">
        <w:rPr>
          <w:lang w:val="sr-Cyrl-CS"/>
        </w:rPr>
        <w:t>je</w:t>
      </w:r>
      <w:r>
        <w:rPr>
          <w:lang w:val="sr-Cyrl-CS"/>
        </w:rPr>
        <w:t xml:space="preserve"> </w:t>
      </w:r>
      <w:r w:rsidR="000B3F8B">
        <w:rPr>
          <w:lang w:val="sr-Cyrl-CS"/>
        </w:rPr>
        <w:t>Petar</w:t>
      </w:r>
      <w:r>
        <w:rPr>
          <w:lang w:val="sr-Cyrl-CS"/>
        </w:rPr>
        <w:t xml:space="preserve"> </w:t>
      </w:r>
      <w:r w:rsidR="000B3F8B">
        <w:rPr>
          <w:lang w:val="sr-Cyrl-CS"/>
        </w:rPr>
        <w:t>Petrović</w:t>
      </w:r>
      <w:r>
        <w:rPr>
          <w:lang w:val="sr-Cyrl-CS"/>
        </w:rPr>
        <w:t xml:space="preserve">, </w:t>
      </w:r>
      <w:r w:rsidR="000B3F8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B3F8B">
        <w:rPr>
          <w:lang w:val="sr-Cyrl-CS"/>
        </w:rPr>
        <w:t>Odbora</w:t>
      </w:r>
      <w:r>
        <w:rPr>
          <w:lang w:val="sr-Cyrl-CS"/>
        </w:rPr>
        <w:t>.</w:t>
      </w:r>
    </w:p>
    <w:p w:rsidR="009707E4" w:rsidRDefault="009707E4" w:rsidP="009707E4">
      <w:pPr>
        <w:jc w:val="both"/>
        <w:rPr>
          <w:lang w:val="sr-Cyrl-CS"/>
        </w:rPr>
      </w:pPr>
    </w:p>
    <w:p w:rsidR="009707E4" w:rsidRDefault="009707E4" w:rsidP="009707E4">
      <w:pPr>
        <w:jc w:val="both"/>
        <w:rPr>
          <w:lang w:val="sr-Cyrl-CS"/>
        </w:rPr>
      </w:pPr>
    </w:p>
    <w:p w:rsidR="009707E4" w:rsidRDefault="009707E4" w:rsidP="009707E4">
      <w:pPr>
        <w:jc w:val="both"/>
        <w:rPr>
          <w:lang w:val="sr-Cyrl-CS"/>
        </w:rPr>
      </w:pPr>
    </w:p>
    <w:p w:rsidR="009707E4" w:rsidRDefault="009707E4" w:rsidP="009707E4">
      <w:pPr>
        <w:tabs>
          <w:tab w:val="center" w:pos="7200"/>
        </w:tabs>
        <w:jc w:val="both"/>
        <w:rPr>
          <w:lang w:val="sr-Cyrl-CS"/>
        </w:rPr>
      </w:pPr>
    </w:p>
    <w:p w:rsidR="009707E4" w:rsidRDefault="009707E4" w:rsidP="009707E4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0B3F8B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9707E4" w:rsidRDefault="009707E4" w:rsidP="009707E4">
      <w:pPr>
        <w:tabs>
          <w:tab w:val="center" w:pos="7200"/>
        </w:tabs>
        <w:jc w:val="both"/>
        <w:rPr>
          <w:lang w:val="sr-Cyrl-CS"/>
        </w:rPr>
      </w:pPr>
    </w:p>
    <w:p w:rsidR="009707E4" w:rsidRDefault="009707E4" w:rsidP="009707E4">
      <w:pPr>
        <w:tabs>
          <w:tab w:val="center" w:pos="7200"/>
        </w:tabs>
        <w:jc w:val="both"/>
      </w:pPr>
      <w:r>
        <w:rPr>
          <w:lang w:val="sr-Cyrl-CS"/>
        </w:rPr>
        <w:t xml:space="preserve">                                                                                                   </w:t>
      </w:r>
      <w:r w:rsidR="000B3F8B">
        <w:rPr>
          <w:lang w:val="sr-Cyrl-CS"/>
        </w:rPr>
        <w:t>Petar</w:t>
      </w:r>
      <w:r>
        <w:rPr>
          <w:lang w:val="sr-Cyrl-CS"/>
        </w:rPr>
        <w:t xml:space="preserve"> </w:t>
      </w:r>
      <w:r w:rsidR="000B3F8B">
        <w:rPr>
          <w:lang w:val="sr-Cyrl-CS"/>
        </w:rPr>
        <w:t>Petrović</w:t>
      </w:r>
    </w:p>
    <w:p w:rsidR="00F12335" w:rsidRDefault="00FE2378" w:rsidP="00204327">
      <w:pPr>
        <w:tabs>
          <w:tab w:val="center" w:pos="7200"/>
        </w:tabs>
        <w:jc w:val="both"/>
      </w:pPr>
      <w:r>
        <w:rPr>
          <w:lang w:val="sr-Cyrl-CS"/>
        </w:rPr>
        <w:t xml:space="preserve">                                                                  </w:t>
      </w:r>
      <w:r w:rsidR="00204327">
        <w:rPr>
          <w:lang w:val="sr-Cyrl-CS"/>
        </w:rPr>
        <w:t xml:space="preserve">                               </w:t>
      </w:r>
    </w:p>
    <w:p w:rsidR="009707E4" w:rsidRDefault="009707E4" w:rsidP="00204327">
      <w:pPr>
        <w:tabs>
          <w:tab w:val="center" w:pos="7200"/>
        </w:tabs>
        <w:jc w:val="both"/>
      </w:pPr>
    </w:p>
    <w:p w:rsidR="009707E4" w:rsidRDefault="009707E4" w:rsidP="00204327">
      <w:pPr>
        <w:tabs>
          <w:tab w:val="center" w:pos="7200"/>
        </w:tabs>
        <w:jc w:val="both"/>
      </w:pPr>
    </w:p>
    <w:p w:rsidR="009707E4" w:rsidRDefault="009707E4" w:rsidP="00204327">
      <w:pPr>
        <w:tabs>
          <w:tab w:val="center" w:pos="7200"/>
        </w:tabs>
        <w:jc w:val="both"/>
      </w:pPr>
    </w:p>
    <w:p w:rsidR="000B3F8B" w:rsidRDefault="000B3F8B" w:rsidP="00204327">
      <w:pPr>
        <w:tabs>
          <w:tab w:val="center" w:pos="7200"/>
        </w:tabs>
        <w:jc w:val="both"/>
      </w:pPr>
    </w:p>
    <w:p w:rsidR="000B3F8B" w:rsidRDefault="000B3F8B" w:rsidP="00204327">
      <w:pPr>
        <w:tabs>
          <w:tab w:val="center" w:pos="7200"/>
        </w:tabs>
        <w:jc w:val="both"/>
      </w:pPr>
    </w:p>
    <w:p w:rsidR="009707E4" w:rsidRPr="009707E4" w:rsidRDefault="009707E4" w:rsidP="00204327">
      <w:pPr>
        <w:tabs>
          <w:tab w:val="center" w:pos="7200"/>
        </w:tabs>
        <w:jc w:val="both"/>
      </w:pPr>
    </w:p>
    <w:p w:rsidR="004B7637" w:rsidRPr="004B7637" w:rsidRDefault="00F12335" w:rsidP="004B7637">
      <w:pPr>
        <w:jc w:val="both"/>
        <w:rPr>
          <w:lang w:val="sr-Cyrl-C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B3F8B">
        <w:rPr>
          <w:lang w:val="sr-Cyrl-CS"/>
        </w:rPr>
        <w:t>P</w:t>
      </w:r>
      <w:r>
        <w:rPr>
          <w:lang w:val="sr-Cyrl-CS"/>
        </w:rPr>
        <w:t xml:space="preserve"> </w:t>
      </w:r>
      <w:r w:rsidR="000B3F8B">
        <w:rPr>
          <w:lang w:val="sr-Cyrl-CS"/>
        </w:rPr>
        <w:t>R</w:t>
      </w:r>
      <w:r>
        <w:rPr>
          <w:lang w:val="sr-Cyrl-CS"/>
        </w:rPr>
        <w:t xml:space="preserve"> </w:t>
      </w:r>
      <w:r w:rsidR="000B3F8B">
        <w:rPr>
          <w:lang w:val="sr-Cyrl-CS"/>
        </w:rPr>
        <w:t>E</w:t>
      </w:r>
      <w:r>
        <w:rPr>
          <w:lang w:val="sr-Cyrl-CS"/>
        </w:rPr>
        <w:t xml:space="preserve"> </w:t>
      </w:r>
      <w:r w:rsidR="000B3F8B">
        <w:rPr>
          <w:lang w:val="sr-Cyrl-CS"/>
        </w:rPr>
        <w:t>D</w:t>
      </w:r>
      <w:r>
        <w:rPr>
          <w:lang w:val="sr-Cyrl-CS"/>
        </w:rPr>
        <w:t xml:space="preserve"> </w:t>
      </w:r>
      <w:r w:rsidR="000B3F8B">
        <w:rPr>
          <w:lang w:val="sr-Cyrl-CS"/>
        </w:rPr>
        <w:t>L</w:t>
      </w:r>
      <w:r>
        <w:rPr>
          <w:lang w:val="sr-Cyrl-CS"/>
        </w:rPr>
        <w:t xml:space="preserve"> </w:t>
      </w:r>
      <w:r w:rsidR="000B3F8B">
        <w:rPr>
          <w:lang w:val="sr-Cyrl-CS"/>
        </w:rPr>
        <w:t>O</w:t>
      </w:r>
      <w:r>
        <w:rPr>
          <w:lang w:val="sr-Cyrl-CS"/>
        </w:rPr>
        <w:t xml:space="preserve"> </w:t>
      </w:r>
      <w:r w:rsidR="000B3F8B">
        <w:rPr>
          <w:lang w:val="sr-Cyrl-CS"/>
        </w:rPr>
        <w:t>G</w:t>
      </w:r>
    </w:p>
    <w:p w:rsidR="004B7637" w:rsidRDefault="004B7637" w:rsidP="004B7637">
      <w:pPr>
        <w:ind w:firstLine="720"/>
        <w:jc w:val="both"/>
        <w:rPr>
          <w:lang w:val="sr-Cyrl-CS"/>
        </w:rPr>
      </w:pPr>
    </w:p>
    <w:p w:rsidR="00FE2378" w:rsidRDefault="000B3F8B" w:rsidP="004B763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E2378">
        <w:rPr>
          <w:lang w:val="sr-Cyrl-CS"/>
        </w:rPr>
        <w:t xml:space="preserve"> </w:t>
      </w:r>
      <w:r>
        <w:rPr>
          <w:lang w:val="sr-Cyrl-CS"/>
        </w:rPr>
        <w:t>osnovu</w:t>
      </w:r>
      <w:r w:rsidR="00FE2378">
        <w:rPr>
          <w:lang w:val="sr-Cyrl-CS"/>
        </w:rPr>
        <w:t xml:space="preserve"> </w:t>
      </w:r>
      <w:r>
        <w:rPr>
          <w:lang w:val="sr-Cyrl-CS"/>
        </w:rPr>
        <w:t>člana</w:t>
      </w:r>
      <w:r w:rsidR="00FE2378">
        <w:rPr>
          <w:lang w:val="sr-Cyrl-CS"/>
        </w:rPr>
        <w:t xml:space="preserve"> 97. </w:t>
      </w:r>
      <w:r>
        <w:rPr>
          <w:lang w:val="sr-Cyrl-CS"/>
        </w:rPr>
        <w:t>stav</w:t>
      </w:r>
      <w:r w:rsidR="00FE2378">
        <w:rPr>
          <w:lang w:val="sr-Cyrl-CS"/>
        </w:rPr>
        <w:t xml:space="preserve"> 1. </w:t>
      </w:r>
      <w:r>
        <w:rPr>
          <w:lang w:val="sr-Cyrl-CS"/>
        </w:rPr>
        <w:t>Zakona</w:t>
      </w:r>
      <w:r w:rsidR="00FE2378">
        <w:rPr>
          <w:lang w:val="sr-Cyrl-CS"/>
        </w:rPr>
        <w:t xml:space="preserve"> </w:t>
      </w:r>
      <w:r>
        <w:rPr>
          <w:lang w:val="sr-Cyrl-CS"/>
        </w:rPr>
        <w:t>o</w:t>
      </w:r>
      <w:r w:rsidR="00FE2378">
        <w:rPr>
          <w:lang w:val="sr-Cyrl-CS"/>
        </w:rPr>
        <w:t xml:space="preserve"> </w:t>
      </w:r>
      <w:r>
        <w:rPr>
          <w:lang w:val="sr-Cyrl-CS"/>
        </w:rPr>
        <w:t>javnom</w:t>
      </w:r>
      <w:r w:rsidR="00FE237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FE2378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FE2378">
        <w:rPr>
          <w:lang w:val="sr-Cyrl-CS"/>
        </w:rPr>
        <w:t xml:space="preserve"> </w:t>
      </w:r>
      <w:r>
        <w:rPr>
          <w:lang w:val="sr-Cyrl-CS"/>
        </w:rPr>
        <w:t>glasnik</w:t>
      </w:r>
      <w:r w:rsidR="00FE2378">
        <w:rPr>
          <w:lang w:val="sr-Cyrl-CS"/>
        </w:rPr>
        <w:t xml:space="preserve"> </w:t>
      </w:r>
      <w:r>
        <w:rPr>
          <w:lang w:val="sr-Cyrl-CS"/>
        </w:rPr>
        <w:t>RS</w:t>
      </w:r>
      <w:r w:rsidR="00FE2378">
        <w:rPr>
          <w:lang w:val="sr-Cyrl-CS"/>
        </w:rPr>
        <w:t xml:space="preserve">“, </w:t>
      </w:r>
      <w:r>
        <w:rPr>
          <w:lang w:val="sr-Cyrl-CS"/>
        </w:rPr>
        <w:t>br</w:t>
      </w:r>
      <w:r w:rsidR="00FE2378">
        <w:rPr>
          <w:lang w:val="sr-Cyrl-CS"/>
        </w:rPr>
        <w:t xml:space="preserve">. </w:t>
      </w:r>
      <w:r w:rsidR="003D3B25">
        <w:fldChar w:fldCharType="begin"/>
      </w:r>
      <w:r w:rsidR="003D3B25">
        <w:instrText xml:space="preserve"> HYPERLINK "http://we2.cekos.com/ce/faces/index.jsp%3F%26action%3Dpropis%26file%3D06298501.html%26path%3D06298501.html%26query%3DZakon+o+javnom+tu--3--ila--1--tvu%26mark%3Dfalse%26tipPretrage%3D1%26tipPropisa%3D1%26domen%3D0%26mojiPropisi%3Dfalse%26datumOd</w:instrText>
      </w:r>
      <w:r w:rsidR="003D3B25">
        <w:instrText xml:space="preserve">%3D%26datumDo%3D%26groups%3D0-%40-0-%40--%40--%40-0-%40-0%26regExpZaMarkiranje%3D" \o "Zakon o javnom tužilaštvu (22/12/2008)" </w:instrText>
      </w:r>
      <w:r w:rsidR="003D3B25">
        <w:fldChar w:fldCharType="separate"/>
      </w:r>
      <w:r w:rsidR="00FE2378" w:rsidRPr="00641CBD">
        <w:rPr>
          <w:rStyle w:val="Hyperlink"/>
          <w:color w:val="auto"/>
          <w:u w:val="none"/>
        </w:rPr>
        <w:t>116/08</w:t>
      </w:r>
      <w:r w:rsidR="003D3B25">
        <w:rPr>
          <w:rStyle w:val="Hyperlink"/>
          <w:color w:val="auto"/>
          <w:u w:val="none"/>
        </w:rPr>
        <w:fldChar w:fldCharType="end"/>
      </w:r>
      <w:r w:rsidR="00FE2378" w:rsidRPr="00641CBD">
        <w:rPr>
          <w:rStyle w:val="resultsdescriptionlinkclass"/>
        </w:rPr>
        <w:t xml:space="preserve">, </w:t>
      </w:r>
      <w:hyperlink r:id="rId7" w:tooltip="Zakon o izmenama i dopunama Zakona o javnom tužilaštvu (16/12/2009)" w:history="1">
        <w:r w:rsidR="00FE2378" w:rsidRPr="00641CBD">
          <w:rPr>
            <w:rStyle w:val="Hyperlink"/>
            <w:color w:val="auto"/>
            <w:u w:val="none"/>
          </w:rPr>
          <w:t>104/09</w:t>
        </w:r>
      </w:hyperlink>
      <w:r w:rsidR="00FE2378" w:rsidRPr="00641CBD">
        <w:rPr>
          <w:rStyle w:val="resultsdescriptionlinkclass"/>
        </w:rPr>
        <w:t xml:space="preserve">, </w:t>
      </w:r>
      <w:hyperlink r:id="rId8" w:tooltip="Zakon o izmenama i dopunama Zakona o javnom tužilaštvu (29/12/2010)" w:history="1">
        <w:r w:rsidR="00FE2378" w:rsidRPr="00641CBD">
          <w:rPr>
            <w:rStyle w:val="Hyperlink"/>
            <w:color w:val="auto"/>
            <w:u w:val="none"/>
          </w:rPr>
          <w:t>101/10</w:t>
        </w:r>
      </w:hyperlink>
      <w:r w:rsidR="00FE2378" w:rsidRPr="00641CBD">
        <w:rPr>
          <w:rStyle w:val="resultsdescriptionlinkclass"/>
        </w:rPr>
        <w:t xml:space="preserve">, </w:t>
      </w:r>
      <w:hyperlink r:id="rId9" w:tooltip="Zakon o izmenama i dopunama Zakona o budžetu Republike Srbije za 2011. godinu (19/10/2011)" w:history="1">
        <w:r w:rsidR="00FE2378" w:rsidRPr="00641CBD">
          <w:rPr>
            <w:rStyle w:val="Hyperlink"/>
            <w:color w:val="auto"/>
            <w:u w:val="none"/>
          </w:rPr>
          <w:t>78/11</w:t>
        </w:r>
      </w:hyperlink>
      <w:r w:rsidR="00FE2378" w:rsidRPr="00641CBD">
        <w:rPr>
          <w:rStyle w:val="resultsdescriptionlinkclass"/>
        </w:rPr>
        <w:t xml:space="preserve">, </w:t>
      </w:r>
      <w:hyperlink r:id="rId10" w:tooltip="Zakon o dopuni Zakona o javnom tužilaštvu (30/12/2011)" w:history="1">
        <w:r w:rsidR="00FE2378" w:rsidRPr="00641CBD">
          <w:rPr>
            <w:rStyle w:val="Hyperlink"/>
            <w:color w:val="auto"/>
            <w:u w:val="none"/>
          </w:rPr>
          <w:t>101/11</w:t>
        </w:r>
      </w:hyperlink>
      <w:r w:rsidR="00FE2378" w:rsidRPr="00641CBD">
        <w:rPr>
          <w:rStyle w:val="resultsdescriptionlinkclass"/>
        </w:rPr>
        <w:t xml:space="preserve">, </w:t>
      </w:r>
      <w:hyperlink r:id="rId11" w:tooltip="Odluka Ustavnog suda Broj IUz-1633/2010 (odnosi se na Zakon o izmenama i dopunama Zakona o javnom tužilaštvu) (25/04/2012)" w:history="1">
        <w:r w:rsidR="00FE2378" w:rsidRPr="00641CBD">
          <w:rPr>
            <w:rStyle w:val="Hyperlink"/>
            <w:color w:val="auto"/>
            <w:u w:val="none"/>
          </w:rPr>
          <w:t>38/12</w:t>
        </w:r>
      </w:hyperlink>
      <w:r w:rsidR="00FE2378" w:rsidRPr="00641CBD">
        <w:rPr>
          <w:rStyle w:val="resultsdescriptionlinkclass"/>
        </w:rPr>
        <w:t xml:space="preserve">, </w:t>
      </w:r>
      <w:hyperlink r:id="rId12" w:tooltip="Zakon o dopuni Zakona o javnom tužilaštvu (24/12/2012)" w:history="1">
        <w:r w:rsidR="00FE2378" w:rsidRPr="00641CBD">
          <w:rPr>
            <w:rStyle w:val="Hyperlink"/>
            <w:color w:val="auto"/>
            <w:u w:val="none"/>
          </w:rPr>
          <w:t>121/12</w:t>
        </w:r>
      </w:hyperlink>
      <w:r w:rsidR="00FE2378" w:rsidRPr="00641CBD">
        <w:rPr>
          <w:rStyle w:val="resultsdescriptionlinkclass"/>
        </w:rPr>
        <w:t xml:space="preserve">, </w:t>
      </w:r>
      <w:hyperlink r:id="rId13" w:tooltip="Zakon o izmenama i dopunama Zakona o javnom tužilaštvu (20/11/2013)" w:history="1">
        <w:r w:rsidR="00FE2378" w:rsidRPr="00641CBD">
          <w:rPr>
            <w:rStyle w:val="Hyperlink"/>
            <w:color w:val="auto"/>
            <w:u w:val="none"/>
          </w:rPr>
          <w:t>101/13</w:t>
        </w:r>
      </w:hyperlink>
      <w:r w:rsidR="00FE2378" w:rsidRPr="00641CBD">
        <w:rPr>
          <w:rStyle w:val="resultsdescriptionlinkclass"/>
        </w:rPr>
        <w:t xml:space="preserve">, </w:t>
      </w:r>
      <w:hyperlink r:id="rId14" w:tooltip="Zakon o izmeni Zakona o platama državnih službenika i nameštenika (06/12/2013)" w:history="1">
        <w:r w:rsidR="00FE2378" w:rsidRPr="00641CBD">
          <w:rPr>
            <w:rStyle w:val="Hyperlink"/>
            <w:color w:val="auto"/>
            <w:u w:val="none"/>
          </w:rPr>
          <w:t>108/13</w:t>
        </w:r>
      </w:hyperlink>
      <w:r w:rsidR="00FE2378">
        <w:rPr>
          <w:rStyle w:val="resultsdescriptionlinkclass"/>
          <w:lang w:val="sr-Cyrl-RS"/>
        </w:rPr>
        <w:t>,</w:t>
      </w:r>
      <w:r w:rsidR="00FE2378" w:rsidRPr="00641CBD">
        <w:rPr>
          <w:rStyle w:val="resultsdescriptionlinkclass"/>
        </w:rPr>
        <w:t xml:space="preserve"> </w:t>
      </w:r>
      <w:hyperlink r:id="rId15" w:tooltip="Odluka Ustavnog suda IUz-428/2013 (odnosi se na Zakon o javnom tužilaštvu) (15/10/2014)" w:history="1">
        <w:r w:rsidR="00FE2378" w:rsidRPr="00641CBD">
          <w:rPr>
            <w:rStyle w:val="Hyperlink"/>
            <w:color w:val="auto"/>
            <w:u w:val="none"/>
          </w:rPr>
          <w:t>111/14</w:t>
        </w:r>
      </w:hyperlink>
      <w:r w:rsidR="00FE2378" w:rsidRPr="00641CBD">
        <w:rPr>
          <w:rStyle w:val="resultsdescriptionlinkclass"/>
        </w:rPr>
        <w:t xml:space="preserve">, </w:t>
      </w:r>
      <w:hyperlink r:id="rId16" w:tooltip="Zakon o izmenama Zakona o javnom tužilaštvu (29/10/2014)" w:history="1">
        <w:r w:rsidR="00FE2378" w:rsidRPr="00641CBD">
          <w:rPr>
            <w:rStyle w:val="Hyperlink"/>
            <w:color w:val="auto"/>
            <w:u w:val="none"/>
          </w:rPr>
          <w:t>117/14</w:t>
        </w:r>
      </w:hyperlink>
      <w:r w:rsidR="00FE2378">
        <w:rPr>
          <w:rStyle w:val="resultsdescriptionlinkclass"/>
          <w:lang w:val="sr-Cyrl-RS"/>
        </w:rPr>
        <w:t xml:space="preserve"> </w:t>
      </w:r>
      <w:r>
        <w:rPr>
          <w:rStyle w:val="resultsdescriptionlinkclass"/>
          <w:lang w:val="sr-Cyrl-RS"/>
        </w:rPr>
        <w:t>i</w:t>
      </w:r>
      <w:r w:rsidR="00FE2378" w:rsidRPr="00641CBD">
        <w:rPr>
          <w:rStyle w:val="resultsdescriptionlinkclass"/>
        </w:rPr>
        <w:t xml:space="preserve"> </w:t>
      </w:r>
      <w:hyperlink r:id="rId17" w:tooltip="Zakon o dopunama Zakona o javnom tužilaštvu (21/12/2015)" w:history="1">
        <w:r w:rsidR="00FE2378" w:rsidRPr="00641CBD">
          <w:rPr>
            <w:rStyle w:val="Hyperlink"/>
            <w:color w:val="auto"/>
            <w:u w:val="none"/>
          </w:rPr>
          <w:t>106/15</w:t>
        </w:r>
      </w:hyperlink>
      <w:r w:rsidR="00FE2378" w:rsidRPr="00641CBD">
        <w:rPr>
          <w:rStyle w:val="resultsdescriptionlinkclass"/>
        </w:rPr>
        <w:t>)</w:t>
      </w:r>
      <w:r w:rsidR="00FE2378">
        <w:rPr>
          <w:lang w:val="sr-Cyrl-CS"/>
        </w:rPr>
        <w:t xml:space="preserve">, </w:t>
      </w:r>
      <w:r>
        <w:rPr>
          <w:lang w:val="sr-Cyrl-CS"/>
        </w:rPr>
        <w:t>člana</w:t>
      </w:r>
      <w:r w:rsidR="00FE2378">
        <w:rPr>
          <w:lang w:val="sr-Cyrl-CS"/>
        </w:rPr>
        <w:t xml:space="preserve"> </w:t>
      </w:r>
      <w:r>
        <w:rPr>
          <w:lang w:val="sr-Cyrl-CS"/>
        </w:rPr>
        <w:t>i</w:t>
      </w:r>
      <w:r w:rsidR="00FE2378">
        <w:rPr>
          <w:lang w:val="sr-Cyrl-CS"/>
        </w:rPr>
        <w:t xml:space="preserve"> </w:t>
      </w:r>
      <w:r>
        <w:rPr>
          <w:lang w:val="sr-Cyrl-CS"/>
        </w:rPr>
        <w:t>člana</w:t>
      </w:r>
      <w:r w:rsidR="00FE2378">
        <w:rPr>
          <w:lang w:val="sr-Cyrl-CS"/>
        </w:rPr>
        <w:t xml:space="preserve"> 8. </w:t>
      </w:r>
      <w:r>
        <w:rPr>
          <w:lang w:val="sr-Cyrl-CS"/>
        </w:rPr>
        <w:t>stav</w:t>
      </w:r>
      <w:r w:rsidR="00FE2378">
        <w:rPr>
          <w:lang w:val="sr-Cyrl-CS"/>
        </w:rPr>
        <w:t xml:space="preserve"> 1. </w:t>
      </w:r>
      <w:r>
        <w:rPr>
          <w:lang w:val="sr-Cyrl-CS"/>
        </w:rPr>
        <w:t>Zakona</w:t>
      </w:r>
      <w:r w:rsidR="00FE2378">
        <w:rPr>
          <w:lang w:val="sr-Cyrl-CS"/>
        </w:rPr>
        <w:t xml:space="preserve"> </w:t>
      </w:r>
      <w:r>
        <w:rPr>
          <w:lang w:val="sr-Cyrl-CS"/>
        </w:rPr>
        <w:t>o</w:t>
      </w:r>
      <w:r w:rsidR="00FE2378">
        <w:rPr>
          <w:lang w:val="sr-Cyrl-CS"/>
        </w:rPr>
        <w:t xml:space="preserve"> </w:t>
      </w:r>
      <w:r>
        <w:rPr>
          <w:lang w:val="sr-Cyrl-CS"/>
        </w:rPr>
        <w:t>Narodnoj</w:t>
      </w:r>
      <w:r w:rsidR="00FE237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E2378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FE2378">
        <w:rPr>
          <w:lang w:val="sr-Cyrl-CS"/>
        </w:rPr>
        <w:t xml:space="preserve"> </w:t>
      </w:r>
      <w:r>
        <w:rPr>
          <w:lang w:val="sr-Cyrl-CS"/>
        </w:rPr>
        <w:t>glasnik</w:t>
      </w:r>
      <w:r w:rsidR="00FE2378">
        <w:rPr>
          <w:lang w:val="sr-Cyrl-CS"/>
        </w:rPr>
        <w:t xml:space="preserve"> </w:t>
      </w:r>
      <w:r>
        <w:rPr>
          <w:lang w:val="sr-Cyrl-CS"/>
        </w:rPr>
        <w:t>RS</w:t>
      </w:r>
      <w:r w:rsidR="00FE2378">
        <w:rPr>
          <w:lang w:val="sr-Cyrl-CS"/>
        </w:rPr>
        <w:t xml:space="preserve">“, </w:t>
      </w:r>
      <w:r>
        <w:rPr>
          <w:lang w:val="sr-Cyrl-CS"/>
        </w:rPr>
        <w:t>broj</w:t>
      </w:r>
      <w:r w:rsidR="00FE2378">
        <w:rPr>
          <w:lang w:val="sr-Cyrl-CS"/>
        </w:rPr>
        <w:t xml:space="preserve"> 9/10),</w:t>
      </w:r>
    </w:p>
    <w:p w:rsidR="00FE2378" w:rsidRDefault="00FE2378" w:rsidP="00FE2378">
      <w:pPr>
        <w:jc w:val="both"/>
        <w:rPr>
          <w:lang w:val="sr-Cyrl-CS"/>
        </w:rPr>
      </w:pPr>
    </w:p>
    <w:p w:rsidR="00FE2378" w:rsidRDefault="000B3F8B" w:rsidP="004B7637">
      <w:pPr>
        <w:ind w:firstLine="720"/>
        <w:jc w:val="both"/>
        <w:rPr>
          <w:lang w:val="sr-Cyrl-CS"/>
        </w:rPr>
      </w:pPr>
      <w:r>
        <w:rPr>
          <w:lang w:val="sr-Cyrl-CS"/>
        </w:rPr>
        <w:t>Narodna</w:t>
      </w:r>
      <w:r w:rsidR="00FE2378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E2378">
        <w:rPr>
          <w:lang w:val="sr-Cyrl-CS"/>
        </w:rPr>
        <w:t xml:space="preserve"> </w:t>
      </w:r>
      <w:r>
        <w:rPr>
          <w:lang w:val="sr-Cyrl-CS"/>
        </w:rPr>
        <w:t>Republike</w:t>
      </w:r>
      <w:r w:rsidR="00FE2378">
        <w:rPr>
          <w:lang w:val="sr-Cyrl-CS"/>
        </w:rPr>
        <w:t xml:space="preserve"> </w:t>
      </w:r>
      <w:r>
        <w:rPr>
          <w:lang w:val="sr-Cyrl-CS"/>
        </w:rPr>
        <w:t>Srbije</w:t>
      </w:r>
      <w:r w:rsidR="00FE2378">
        <w:rPr>
          <w:lang w:val="sr-Cyrl-CS"/>
        </w:rPr>
        <w:t xml:space="preserve">, </w:t>
      </w:r>
      <w:r>
        <w:rPr>
          <w:lang w:val="sr-Cyrl-CS"/>
        </w:rPr>
        <w:t>na</w:t>
      </w:r>
      <w:r w:rsidR="00FE2378">
        <w:rPr>
          <w:lang w:val="sr-Cyrl-CS"/>
        </w:rPr>
        <w:t xml:space="preserve"> _____ </w:t>
      </w:r>
      <w:r>
        <w:rPr>
          <w:lang w:val="sr-Cyrl-CS"/>
        </w:rPr>
        <w:t>sednici</w:t>
      </w:r>
      <w:r w:rsidR="00FE2378">
        <w:rPr>
          <w:lang w:val="sr-Cyrl-CS"/>
        </w:rPr>
        <w:t xml:space="preserve"> _____</w:t>
      </w:r>
      <w:r>
        <w:rPr>
          <w:lang w:val="sr-Cyrl-CS"/>
        </w:rPr>
        <w:t>održanoj</w:t>
      </w:r>
      <w:r w:rsidR="00FE2378">
        <w:rPr>
          <w:lang w:val="sr-Cyrl-CS"/>
        </w:rPr>
        <w:t xml:space="preserve"> ________ 2016. </w:t>
      </w:r>
      <w:r>
        <w:rPr>
          <w:lang w:val="sr-Cyrl-CS"/>
        </w:rPr>
        <w:t>godine</w:t>
      </w:r>
      <w:r w:rsidR="00FE2378">
        <w:rPr>
          <w:lang w:val="sr-Cyrl-CS"/>
        </w:rPr>
        <w:t xml:space="preserve">, </w:t>
      </w:r>
      <w:r>
        <w:rPr>
          <w:lang w:val="sr-Cyrl-CS"/>
        </w:rPr>
        <w:t>donela</w:t>
      </w:r>
      <w:r w:rsidR="00FE2378">
        <w:rPr>
          <w:lang w:val="sr-Cyrl-CS"/>
        </w:rPr>
        <w:t xml:space="preserve"> </w:t>
      </w:r>
      <w:r>
        <w:rPr>
          <w:lang w:val="sr-Cyrl-CS"/>
        </w:rPr>
        <w:t>je</w:t>
      </w:r>
    </w:p>
    <w:p w:rsidR="00FE2378" w:rsidRDefault="00FE2378" w:rsidP="00FE2378">
      <w:pPr>
        <w:jc w:val="both"/>
        <w:rPr>
          <w:lang w:val="sr-Cyrl-CS"/>
        </w:rPr>
      </w:pPr>
    </w:p>
    <w:p w:rsidR="00FE2378" w:rsidRDefault="00FE2378" w:rsidP="00FE2378">
      <w:pPr>
        <w:rPr>
          <w:lang w:val="sr-Cyrl-CS"/>
        </w:rPr>
      </w:pPr>
    </w:p>
    <w:p w:rsidR="004B7637" w:rsidRDefault="004B7637" w:rsidP="00FE2378">
      <w:pPr>
        <w:rPr>
          <w:lang w:val="sr-Cyrl-CS"/>
        </w:rPr>
      </w:pPr>
    </w:p>
    <w:p w:rsidR="00BB3CB9" w:rsidRDefault="000B3F8B" w:rsidP="00BB3CB9">
      <w:pPr>
        <w:jc w:val="center"/>
        <w:rPr>
          <w:lang w:val="sr-Cyrl-CS"/>
        </w:rPr>
      </w:pPr>
      <w:r>
        <w:rPr>
          <w:lang w:val="sr-Cyrl-CS"/>
        </w:rPr>
        <w:t>O</w:t>
      </w:r>
      <w:r w:rsidR="00FE2378">
        <w:rPr>
          <w:lang w:val="sr-Cyrl-CS"/>
        </w:rPr>
        <w:t xml:space="preserve"> </w:t>
      </w:r>
      <w:r>
        <w:rPr>
          <w:lang w:val="sr-Cyrl-CS"/>
        </w:rPr>
        <w:t>D</w:t>
      </w:r>
      <w:r w:rsidR="00FE2378">
        <w:rPr>
          <w:lang w:val="sr-Cyrl-CS"/>
        </w:rPr>
        <w:t xml:space="preserve"> </w:t>
      </w:r>
      <w:r>
        <w:rPr>
          <w:lang w:val="sr-Cyrl-CS"/>
        </w:rPr>
        <w:t>L</w:t>
      </w:r>
      <w:r w:rsidR="00FE2378">
        <w:rPr>
          <w:lang w:val="sr-Cyrl-CS"/>
        </w:rPr>
        <w:t xml:space="preserve"> </w:t>
      </w:r>
      <w:r>
        <w:rPr>
          <w:lang w:val="sr-Cyrl-CS"/>
        </w:rPr>
        <w:t>U</w:t>
      </w:r>
      <w:r w:rsidR="00FE2378">
        <w:rPr>
          <w:lang w:val="sr-Cyrl-CS"/>
        </w:rPr>
        <w:t xml:space="preserve"> </w:t>
      </w:r>
      <w:r>
        <w:rPr>
          <w:lang w:val="sr-Cyrl-CS"/>
        </w:rPr>
        <w:t>K</w:t>
      </w:r>
      <w:r w:rsidR="00FE2378">
        <w:rPr>
          <w:lang w:val="sr-Cyrl-CS"/>
        </w:rPr>
        <w:t xml:space="preserve"> </w:t>
      </w:r>
      <w:r>
        <w:rPr>
          <w:lang w:val="sr-Cyrl-CS"/>
        </w:rPr>
        <w:t>U</w:t>
      </w:r>
    </w:p>
    <w:p w:rsidR="00FE2378" w:rsidRDefault="000B3F8B" w:rsidP="00FE2378">
      <w:pPr>
        <w:jc w:val="center"/>
        <w:rPr>
          <w:lang w:val="sr-Cyrl-CS"/>
        </w:rPr>
      </w:pPr>
      <w:r>
        <w:rPr>
          <w:lang w:val="sr-Cyrl-CS"/>
        </w:rPr>
        <w:t>o</w:t>
      </w:r>
      <w:r w:rsidR="00FE2378">
        <w:rPr>
          <w:lang w:val="sr-Cyrl-CS"/>
        </w:rPr>
        <w:t xml:space="preserve"> </w:t>
      </w:r>
      <w:r>
        <w:rPr>
          <w:lang w:val="sr-Cyrl-CS"/>
        </w:rPr>
        <w:t>prestanku</w:t>
      </w:r>
      <w:r w:rsidR="00FE2378">
        <w:rPr>
          <w:lang w:val="sr-Cyrl-CS"/>
        </w:rPr>
        <w:t xml:space="preserve"> </w:t>
      </w:r>
      <w:r>
        <w:rPr>
          <w:lang w:val="sr-Cyrl-CS"/>
        </w:rPr>
        <w:t>funkcije</w:t>
      </w:r>
      <w:r w:rsidR="00FE2378">
        <w:rPr>
          <w:lang w:val="sr-Cyrl-CS"/>
        </w:rPr>
        <w:t xml:space="preserve"> </w:t>
      </w:r>
      <w:r>
        <w:rPr>
          <w:lang w:val="sr-Cyrl-CS"/>
        </w:rPr>
        <w:t>tužioca</w:t>
      </w:r>
      <w:r w:rsidR="00FE2378">
        <w:rPr>
          <w:lang w:val="sr-Cyrl-CS"/>
        </w:rPr>
        <w:t xml:space="preserve"> </w:t>
      </w:r>
      <w:r>
        <w:rPr>
          <w:lang w:val="sr-Cyrl-CS"/>
        </w:rPr>
        <w:t>u</w:t>
      </w:r>
      <w:r w:rsidR="00FE237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FE2378">
        <w:rPr>
          <w:lang w:val="sr-Cyrl-CS"/>
        </w:rPr>
        <w:t xml:space="preserve"> </w:t>
      </w:r>
      <w:r>
        <w:rPr>
          <w:lang w:val="sr-Cyrl-CS"/>
        </w:rPr>
        <w:t>posebne</w:t>
      </w:r>
      <w:r w:rsidR="00FE2378">
        <w:rPr>
          <w:lang w:val="sr-Cyrl-CS"/>
        </w:rPr>
        <w:t xml:space="preserve"> </w:t>
      </w:r>
      <w:r>
        <w:rPr>
          <w:lang w:val="sr-Cyrl-CS"/>
        </w:rPr>
        <w:t>nadležnosti</w:t>
      </w:r>
      <w:r w:rsidR="00FE2378">
        <w:rPr>
          <w:lang w:val="sr-Cyrl-CS"/>
        </w:rPr>
        <w:t xml:space="preserve"> </w:t>
      </w:r>
    </w:p>
    <w:p w:rsidR="00BB3CB9" w:rsidRDefault="00BB3CB9" w:rsidP="00FE2378">
      <w:pPr>
        <w:jc w:val="center"/>
        <w:rPr>
          <w:lang w:val="sr-Cyrl-CS"/>
        </w:rPr>
      </w:pPr>
    </w:p>
    <w:p w:rsidR="00FE2378" w:rsidRDefault="00FE2378" w:rsidP="00FE2378">
      <w:pPr>
        <w:jc w:val="center"/>
        <w:rPr>
          <w:lang w:val="sr-Cyrl-CS"/>
        </w:rPr>
      </w:pPr>
    </w:p>
    <w:p w:rsidR="00FE2378" w:rsidRDefault="00FE2378" w:rsidP="00FE2378">
      <w:pPr>
        <w:jc w:val="center"/>
        <w:rPr>
          <w:lang w:val="sr-Cyrl-RS"/>
        </w:rPr>
      </w:pPr>
      <w:r>
        <w:rPr>
          <w:lang w:val="sr-Latn-RS"/>
        </w:rPr>
        <w:t>I</w:t>
      </w:r>
    </w:p>
    <w:p w:rsidR="00F12335" w:rsidRPr="00F12335" w:rsidRDefault="00F12335" w:rsidP="00FE2378">
      <w:pPr>
        <w:jc w:val="center"/>
        <w:rPr>
          <w:lang w:val="sr-Cyrl-RS"/>
        </w:rPr>
      </w:pPr>
    </w:p>
    <w:p w:rsidR="00FE2378" w:rsidRPr="00FE2378" w:rsidRDefault="00FE2378" w:rsidP="00FE2378">
      <w:pPr>
        <w:jc w:val="both"/>
        <w:rPr>
          <w:lang w:val="sr-Cyrl-RS"/>
        </w:rPr>
      </w:pPr>
      <w:r>
        <w:rPr>
          <w:lang w:val="sr-Latn-RS"/>
        </w:rPr>
        <w:tab/>
      </w:r>
      <w:r w:rsidR="000B3F8B">
        <w:rPr>
          <w:lang w:val="sr-Cyrl-RS"/>
        </w:rPr>
        <w:t>Vladimiru</w:t>
      </w:r>
      <w:r>
        <w:rPr>
          <w:lang w:val="sr-Cyrl-RS"/>
        </w:rPr>
        <w:t xml:space="preserve"> </w:t>
      </w:r>
      <w:r w:rsidR="000B3F8B">
        <w:rPr>
          <w:lang w:val="sr-Cyrl-RS"/>
        </w:rPr>
        <w:t>Vukčeviću</w:t>
      </w:r>
      <w:r>
        <w:rPr>
          <w:lang w:val="sr-Cyrl-RS"/>
        </w:rPr>
        <w:t xml:space="preserve">,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za</w:t>
      </w:r>
      <w:r>
        <w:rPr>
          <w:lang w:val="sr-Cyrl-RS"/>
        </w:rPr>
        <w:t xml:space="preserve"> </w:t>
      </w:r>
      <w:r w:rsidR="000B3F8B">
        <w:rPr>
          <w:lang w:val="sr-Cyrl-RS"/>
        </w:rPr>
        <w:t>ratne</w:t>
      </w:r>
      <w:r>
        <w:rPr>
          <w:lang w:val="sr-Cyrl-RS"/>
        </w:rPr>
        <w:t xml:space="preserve"> </w:t>
      </w:r>
      <w:r w:rsidR="000B3F8B">
        <w:rPr>
          <w:lang w:val="sr-Cyrl-RS"/>
        </w:rPr>
        <w:t>zločine</w:t>
      </w:r>
      <w:r>
        <w:rPr>
          <w:lang w:val="sr-Cyrl-RS"/>
        </w:rPr>
        <w:t>,</w:t>
      </w:r>
      <w:r w:rsidRPr="00FE2378">
        <w:rPr>
          <w:lang w:val="sr-Cyrl-CS"/>
        </w:rPr>
        <w:t xml:space="preserve"> </w:t>
      </w:r>
      <w:r w:rsidR="000B3F8B">
        <w:rPr>
          <w:lang w:val="sr-Cyrl-CS"/>
        </w:rPr>
        <w:t>prestaje</w:t>
      </w:r>
      <w:r>
        <w:rPr>
          <w:lang w:val="sr-Cyrl-CS"/>
        </w:rPr>
        <w:t xml:space="preserve"> </w:t>
      </w:r>
      <w:r w:rsidR="000B3F8B">
        <w:rPr>
          <w:lang w:val="sr-Cyrl-CS"/>
        </w:rPr>
        <w:t>funkcija</w:t>
      </w:r>
      <w:r w:rsidRPr="00FE2378">
        <w:rPr>
          <w:lang w:val="sr-Cyrl-CS"/>
        </w:rPr>
        <w:t xml:space="preserve"> </w:t>
      </w:r>
      <w:r w:rsidR="000B3F8B">
        <w:rPr>
          <w:lang w:val="sr-Cyrl-CS"/>
        </w:rPr>
        <w:t>dana</w:t>
      </w:r>
      <w:r>
        <w:rPr>
          <w:lang w:val="sr-Cyrl-CS"/>
        </w:rPr>
        <w:t xml:space="preserve"> </w:t>
      </w:r>
      <w:r w:rsidRPr="003138A2">
        <w:rPr>
          <w:lang w:val="sr-Cyrl-CS"/>
        </w:rPr>
        <w:t>3</w:t>
      </w:r>
      <w:r w:rsidRPr="003138A2">
        <w:t>1</w:t>
      </w:r>
      <w:r w:rsidRPr="003138A2">
        <w:rPr>
          <w:lang w:val="sr-Cyrl-CS"/>
        </w:rPr>
        <w:t xml:space="preserve">. </w:t>
      </w:r>
      <w:r w:rsidR="000B3F8B">
        <w:rPr>
          <w:lang w:val="sr-Cyrl-CS"/>
        </w:rPr>
        <w:t>decembra</w:t>
      </w:r>
      <w:r w:rsidRPr="003138A2">
        <w:rPr>
          <w:lang w:val="sr-Cyrl-CS"/>
        </w:rPr>
        <w:t xml:space="preserve"> 2015. </w:t>
      </w:r>
      <w:r w:rsidR="000B3F8B">
        <w:rPr>
          <w:lang w:val="sr-Cyrl-CS"/>
        </w:rPr>
        <w:t>godine</w:t>
      </w:r>
      <w:r>
        <w:rPr>
          <w:lang w:val="sr-Cyrl-CS"/>
        </w:rPr>
        <w:t>,</w:t>
      </w:r>
      <w:r w:rsidRPr="00FE2378">
        <w:rPr>
          <w:lang w:val="sr-Cyrl-CS"/>
        </w:rPr>
        <w:t xml:space="preserve"> </w:t>
      </w:r>
      <w:r w:rsidR="000B3F8B">
        <w:rPr>
          <w:lang w:val="sr-Cyrl-CS"/>
        </w:rPr>
        <w:t>zbog</w:t>
      </w:r>
      <w:r>
        <w:rPr>
          <w:lang w:val="sr-Cyrl-CS"/>
        </w:rPr>
        <w:t xml:space="preserve"> </w:t>
      </w:r>
      <w:r w:rsidR="000B3F8B">
        <w:rPr>
          <w:lang w:val="sr-Cyrl-CS"/>
        </w:rPr>
        <w:t>isteka</w:t>
      </w:r>
      <w:r>
        <w:rPr>
          <w:lang w:val="sr-Cyrl-CS"/>
        </w:rPr>
        <w:t xml:space="preserve"> </w:t>
      </w:r>
      <w:r w:rsidR="000B3F8B">
        <w:rPr>
          <w:lang w:val="sr-Cyrl-CS"/>
        </w:rPr>
        <w:t>mandata</w:t>
      </w:r>
      <w:r>
        <w:rPr>
          <w:lang w:val="sr-Cyrl-CS"/>
        </w:rPr>
        <w:t xml:space="preserve"> </w:t>
      </w:r>
      <w:r w:rsidR="000B3F8B">
        <w:rPr>
          <w:lang w:val="sr-Cyrl-CS"/>
        </w:rPr>
        <w:t>na</w:t>
      </w:r>
      <w:r>
        <w:rPr>
          <w:lang w:val="sr-Cyrl-CS"/>
        </w:rPr>
        <w:t xml:space="preserve"> </w:t>
      </w:r>
      <w:r w:rsidR="000B3F8B">
        <w:rPr>
          <w:lang w:val="sr-Cyrl-CS"/>
        </w:rPr>
        <w:t>koji</w:t>
      </w:r>
      <w:r>
        <w:rPr>
          <w:lang w:val="sr-Cyrl-CS"/>
        </w:rPr>
        <w:t xml:space="preserve"> </w:t>
      </w:r>
      <w:r w:rsidR="000B3F8B">
        <w:rPr>
          <w:lang w:val="sr-Cyrl-CS"/>
        </w:rPr>
        <w:t>je</w:t>
      </w:r>
      <w:r>
        <w:rPr>
          <w:lang w:val="sr-Cyrl-CS"/>
        </w:rPr>
        <w:t xml:space="preserve"> </w:t>
      </w:r>
      <w:r w:rsidR="000B3F8B">
        <w:rPr>
          <w:lang w:val="sr-Cyrl-CS"/>
        </w:rPr>
        <w:t>izabran</w:t>
      </w:r>
      <w:r>
        <w:rPr>
          <w:lang w:val="sr-Cyrl-CS"/>
        </w:rPr>
        <w:t>.</w:t>
      </w:r>
    </w:p>
    <w:p w:rsidR="00FE2378" w:rsidRPr="00BB3CB9" w:rsidRDefault="00FE2378" w:rsidP="00FE2378">
      <w:pPr>
        <w:jc w:val="center"/>
        <w:rPr>
          <w:lang w:val="sr-Cyrl-RS"/>
        </w:rPr>
      </w:pPr>
    </w:p>
    <w:p w:rsidR="004B7637" w:rsidRDefault="004B7637" w:rsidP="00BB3CB9">
      <w:pPr>
        <w:jc w:val="center"/>
        <w:rPr>
          <w:lang w:val="sr-Cyrl-RS"/>
        </w:rPr>
      </w:pPr>
      <w:r>
        <w:rPr>
          <w:lang w:val="sr-Latn-RS"/>
        </w:rPr>
        <w:t>I</w:t>
      </w:r>
      <w:r w:rsidR="00BB3CB9">
        <w:rPr>
          <w:lang w:val="sr-Latn-RS"/>
        </w:rPr>
        <w:t>I</w:t>
      </w:r>
    </w:p>
    <w:p w:rsidR="00F12335" w:rsidRPr="00F12335" w:rsidRDefault="00F12335" w:rsidP="00BB3CB9">
      <w:pPr>
        <w:jc w:val="center"/>
        <w:rPr>
          <w:lang w:val="sr-Cyrl-RS"/>
        </w:rPr>
      </w:pPr>
    </w:p>
    <w:p w:rsidR="004B7637" w:rsidRPr="004B7637" w:rsidRDefault="000B3F8B" w:rsidP="004B7637">
      <w:pPr>
        <w:ind w:firstLine="720"/>
        <w:rPr>
          <w:lang w:val="sr-Latn-RS"/>
        </w:rPr>
      </w:pPr>
      <w:r>
        <w:rPr>
          <w:lang w:val="sr-Cyrl-CS"/>
        </w:rPr>
        <w:t>Ovu</w:t>
      </w:r>
      <w:r w:rsidR="004B7637">
        <w:rPr>
          <w:lang w:val="sr-Cyrl-CS"/>
        </w:rPr>
        <w:t xml:space="preserve"> </w:t>
      </w:r>
      <w:r>
        <w:rPr>
          <w:lang w:val="sr-Cyrl-CS"/>
        </w:rPr>
        <w:t>odluku</w:t>
      </w:r>
      <w:r w:rsidR="004B7637">
        <w:rPr>
          <w:lang w:val="sr-Cyrl-CS"/>
        </w:rPr>
        <w:t xml:space="preserve"> </w:t>
      </w:r>
      <w:r>
        <w:rPr>
          <w:lang w:val="sr-Cyrl-CS"/>
        </w:rPr>
        <w:t>objaviti</w:t>
      </w:r>
      <w:r w:rsidR="004B7637">
        <w:rPr>
          <w:lang w:val="sr-Cyrl-CS"/>
        </w:rPr>
        <w:t xml:space="preserve"> </w:t>
      </w:r>
      <w:r>
        <w:rPr>
          <w:lang w:val="sr-Cyrl-CS"/>
        </w:rPr>
        <w:t>u</w:t>
      </w:r>
      <w:r w:rsidR="004B7637">
        <w:rPr>
          <w:lang w:val="sr-Cyrl-CS"/>
        </w:rPr>
        <w:t xml:space="preserve"> „</w:t>
      </w:r>
      <w:r>
        <w:rPr>
          <w:lang w:val="sr-Cyrl-CS"/>
        </w:rPr>
        <w:t>Službenom</w:t>
      </w:r>
      <w:r w:rsidR="004B7637">
        <w:rPr>
          <w:lang w:val="sr-Cyrl-CS"/>
        </w:rPr>
        <w:t xml:space="preserve"> </w:t>
      </w:r>
      <w:r>
        <w:rPr>
          <w:lang w:val="sr-Cyrl-CS"/>
        </w:rPr>
        <w:t>glasniku</w:t>
      </w:r>
      <w:r w:rsidR="004B7637">
        <w:rPr>
          <w:lang w:val="sr-Cyrl-CS"/>
        </w:rPr>
        <w:t xml:space="preserve"> </w:t>
      </w:r>
      <w:r>
        <w:rPr>
          <w:lang w:val="sr-Cyrl-CS"/>
        </w:rPr>
        <w:t>Republike</w:t>
      </w:r>
      <w:r w:rsidR="004B7637">
        <w:rPr>
          <w:lang w:val="sr-Cyrl-CS"/>
        </w:rPr>
        <w:t xml:space="preserve"> </w:t>
      </w:r>
      <w:r>
        <w:rPr>
          <w:lang w:val="sr-Cyrl-CS"/>
        </w:rPr>
        <w:t>Srbije</w:t>
      </w:r>
      <w:r w:rsidR="004B7637">
        <w:rPr>
          <w:lang w:val="sr-Cyrl-CS"/>
        </w:rPr>
        <w:t>“.</w:t>
      </w: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</w:p>
    <w:p w:rsidR="004B7637" w:rsidRDefault="000B3F8B" w:rsidP="004B7637">
      <w:pPr>
        <w:jc w:val="both"/>
        <w:rPr>
          <w:lang w:val="sr-Cyrl-CS"/>
        </w:rPr>
      </w:pPr>
      <w:r>
        <w:rPr>
          <w:lang w:val="sr-Cyrl-CS"/>
        </w:rPr>
        <w:t>RS</w:t>
      </w:r>
      <w:r w:rsidR="004B7637">
        <w:rPr>
          <w:lang w:val="sr-Cyrl-CS"/>
        </w:rPr>
        <w:t xml:space="preserve"> </w:t>
      </w:r>
      <w:r>
        <w:rPr>
          <w:lang w:val="sr-Cyrl-CS"/>
        </w:rPr>
        <w:t>broj</w:t>
      </w:r>
      <w:r w:rsidR="004B7637">
        <w:rPr>
          <w:lang w:val="sr-Cyrl-CS"/>
        </w:rPr>
        <w:t xml:space="preserve"> ________</w:t>
      </w:r>
    </w:p>
    <w:p w:rsidR="004B7637" w:rsidRDefault="000B3F8B" w:rsidP="004B7637">
      <w:pPr>
        <w:jc w:val="both"/>
        <w:rPr>
          <w:lang w:val="sr-Cyrl-CS"/>
        </w:rPr>
      </w:pPr>
      <w:r>
        <w:rPr>
          <w:lang w:val="sr-Cyrl-CS"/>
        </w:rPr>
        <w:t>U</w:t>
      </w:r>
      <w:r w:rsidR="004B7637">
        <w:rPr>
          <w:lang w:val="sr-Cyrl-CS"/>
        </w:rPr>
        <w:t xml:space="preserve"> </w:t>
      </w:r>
      <w:r>
        <w:rPr>
          <w:lang w:val="sr-Cyrl-CS"/>
        </w:rPr>
        <w:t>Beogradu</w:t>
      </w:r>
      <w:r w:rsidR="004B7637">
        <w:rPr>
          <w:lang w:val="sr-Cyrl-CS"/>
        </w:rPr>
        <w:t xml:space="preserve">, _______  </w:t>
      </w:r>
      <w:r>
        <w:rPr>
          <w:lang w:val="sr-Cyrl-CS"/>
        </w:rPr>
        <w:t>godine</w:t>
      </w: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</w:p>
    <w:p w:rsidR="004B7637" w:rsidRDefault="000B3F8B" w:rsidP="004B763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B763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B7637">
        <w:rPr>
          <w:lang w:val="sr-Cyrl-CS"/>
        </w:rPr>
        <w:t xml:space="preserve"> </w:t>
      </w:r>
      <w:r>
        <w:rPr>
          <w:lang w:val="sr-Cyrl-CS"/>
        </w:rPr>
        <w:t>REPUBLIKE</w:t>
      </w:r>
      <w:r w:rsidR="004B7637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4B7637" w:rsidRDefault="004B7637" w:rsidP="004B7637">
      <w:pPr>
        <w:jc w:val="center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4C1C70">
        <w:rPr>
          <w:lang w:val="sr-Cyrl-CS"/>
        </w:rPr>
        <w:tab/>
      </w:r>
      <w:r w:rsidR="004C1C70">
        <w:rPr>
          <w:lang w:val="sr-Cyrl-CS"/>
        </w:rPr>
        <w:tab/>
      </w:r>
      <w:r w:rsidR="000B3F8B">
        <w:rPr>
          <w:lang w:val="sr-Cyrl-CS"/>
        </w:rPr>
        <w:t>PREDSEDNIK</w:t>
      </w: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</w:t>
      </w:r>
      <w:r w:rsidR="004C1C70">
        <w:rPr>
          <w:lang w:val="sr-Cyrl-CS"/>
        </w:rPr>
        <w:tab/>
      </w:r>
      <w:r w:rsidR="004C1C70">
        <w:rPr>
          <w:lang w:val="sr-Cyrl-CS"/>
        </w:rPr>
        <w:tab/>
      </w:r>
      <w:r w:rsidR="000B3F8B">
        <w:rPr>
          <w:lang w:val="sr-Cyrl-CS"/>
        </w:rPr>
        <w:t>Maja</w:t>
      </w:r>
      <w:r>
        <w:rPr>
          <w:lang w:val="sr-Cyrl-CS"/>
        </w:rPr>
        <w:t xml:space="preserve"> </w:t>
      </w:r>
      <w:r w:rsidR="000B3F8B">
        <w:rPr>
          <w:lang w:val="sr-Cyrl-CS"/>
        </w:rPr>
        <w:t>Gojković</w:t>
      </w: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  <w:rPr>
          <w:lang w:val="sr-Cyrl-CS"/>
        </w:rPr>
      </w:pPr>
    </w:p>
    <w:p w:rsidR="004B7637" w:rsidRDefault="004B7637" w:rsidP="004B7637">
      <w:pPr>
        <w:jc w:val="both"/>
      </w:pPr>
    </w:p>
    <w:p w:rsidR="000B3F8B" w:rsidRPr="000B3F8B" w:rsidRDefault="000B3F8B" w:rsidP="004B7637">
      <w:pPr>
        <w:jc w:val="both"/>
      </w:pPr>
    </w:p>
    <w:p w:rsidR="004B7637" w:rsidRDefault="004B7637" w:rsidP="004B7637">
      <w:pPr>
        <w:jc w:val="both"/>
        <w:rPr>
          <w:lang w:val="sr-Cyrl-CS"/>
        </w:rPr>
      </w:pPr>
    </w:p>
    <w:p w:rsidR="004B7637" w:rsidRPr="009707E4" w:rsidRDefault="004B7637" w:rsidP="004B7637">
      <w:pPr>
        <w:jc w:val="both"/>
      </w:pPr>
    </w:p>
    <w:p w:rsidR="004B7637" w:rsidRPr="00AA62A6" w:rsidRDefault="000B3F8B" w:rsidP="004B7637">
      <w:pPr>
        <w:ind w:left="2880" w:firstLine="720"/>
      </w:pPr>
      <w:r>
        <w:rPr>
          <w:lang w:val="sr-Cyrl-CS"/>
        </w:rPr>
        <w:lastRenderedPageBreak/>
        <w:t>O</w:t>
      </w:r>
      <w:r w:rsidR="004B7637" w:rsidRPr="00AA62A6">
        <w:rPr>
          <w:lang w:val="sr-Cyrl-CS"/>
        </w:rPr>
        <w:t xml:space="preserve"> </w:t>
      </w:r>
      <w:r>
        <w:rPr>
          <w:lang w:val="sr-Cyrl-CS"/>
        </w:rPr>
        <w:t>b</w:t>
      </w:r>
      <w:r w:rsidR="004B7637" w:rsidRPr="00AA62A6">
        <w:rPr>
          <w:lang w:val="sr-Cyrl-CS"/>
        </w:rPr>
        <w:t xml:space="preserve"> </w:t>
      </w:r>
      <w:r>
        <w:rPr>
          <w:lang w:val="sr-Cyrl-CS"/>
        </w:rPr>
        <w:t>r</w:t>
      </w:r>
      <w:r w:rsidR="004B7637" w:rsidRPr="00AA62A6">
        <w:rPr>
          <w:lang w:val="sr-Cyrl-CS"/>
        </w:rPr>
        <w:t xml:space="preserve"> </w:t>
      </w:r>
      <w:r>
        <w:rPr>
          <w:lang w:val="sr-Cyrl-CS"/>
        </w:rPr>
        <w:t>a</w:t>
      </w:r>
      <w:r w:rsidR="004B7637" w:rsidRPr="00AA62A6">
        <w:rPr>
          <w:lang w:val="sr-Cyrl-CS"/>
        </w:rPr>
        <w:t xml:space="preserve"> </w:t>
      </w:r>
      <w:r>
        <w:rPr>
          <w:lang w:val="sr-Cyrl-CS"/>
        </w:rPr>
        <w:t>z</w:t>
      </w:r>
      <w:r w:rsidR="004B7637" w:rsidRPr="00AA62A6">
        <w:rPr>
          <w:lang w:val="sr-Cyrl-CS"/>
        </w:rPr>
        <w:t xml:space="preserve"> </w:t>
      </w:r>
      <w:r>
        <w:rPr>
          <w:lang w:val="sr-Cyrl-CS"/>
        </w:rPr>
        <w:t>l</w:t>
      </w:r>
      <w:r w:rsidR="004B7637" w:rsidRPr="00AA62A6">
        <w:rPr>
          <w:lang w:val="sr-Cyrl-CS"/>
        </w:rPr>
        <w:t xml:space="preserve"> </w:t>
      </w:r>
      <w:r>
        <w:rPr>
          <w:lang w:val="sr-Cyrl-CS"/>
        </w:rPr>
        <w:t>o</w:t>
      </w:r>
      <w:r w:rsidR="004B7637" w:rsidRPr="00AA62A6">
        <w:rPr>
          <w:lang w:val="sr-Cyrl-CS"/>
        </w:rPr>
        <w:t xml:space="preserve"> </w:t>
      </w:r>
      <w:r>
        <w:rPr>
          <w:lang w:val="sr-Cyrl-CS"/>
        </w:rPr>
        <w:t>ž</w:t>
      </w:r>
      <w:r w:rsidR="004B7637" w:rsidRPr="00AA62A6">
        <w:rPr>
          <w:lang w:val="sr-Cyrl-CS"/>
        </w:rPr>
        <w:t xml:space="preserve"> </w:t>
      </w:r>
      <w:r>
        <w:rPr>
          <w:lang w:val="sr-Cyrl-CS"/>
        </w:rPr>
        <w:t>e</w:t>
      </w:r>
      <w:r w:rsidR="004B7637" w:rsidRPr="00AA62A6">
        <w:rPr>
          <w:lang w:val="sr-Cyrl-CS"/>
        </w:rPr>
        <w:t xml:space="preserve"> </w:t>
      </w:r>
      <w:r>
        <w:rPr>
          <w:lang w:val="sr-Cyrl-CS"/>
        </w:rPr>
        <w:t>nj</w:t>
      </w:r>
      <w:r w:rsidR="004B7637" w:rsidRPr="00AA62A6">
        <w:rPr>
          <w:lang w:val="sr-Cyrl-CS"/>
        </w:rPr>
        <w:t xml:space="preserve"> </w:t>
      </w:r>
      <w:r>
        <w:rPr>
          <w:lang w:val="sr-Cyrl-CS"/>
        </w:rPr>
        <w:t>e</w:t>
      </w:r>
      <w:r w:rsidR="004B7637" w:rsidRPr="00AA62A6">
        <w:rPr>
          <w:lang w:val="sr-Cyrl-CS"/>
        </w:rPr>
        <w:t xml:space="preserve"> </w:t>
      </w:r>
    </w:p>
    <w:p w:rsidR="004B7637" w:rsidRPr="00B4396F" w:rsidRDefault="004B7637" w:rsidP="004B7637">
      <w:pPr>
        <w:jc w:val="center"/>
        <w:rPr>
          <w:b/>
          <w:sz w:val="28"/>
          <w:szCs w:val="28"/>
        </w:rPr>
      </w:pPr>
    </w:p>
    <w:p w:rsidR="004B7637" w:rsidRDefault="000B3F8B" w:rsidP="004B7637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4B7637">
        <w:rPr>
          <w:lang w:val="sr-Cyrl-CS"/>
        </w:rPr>
        <w:t xml:space="preserve"> 159. </w:t>
      </w:r>
      <w:r>
        <w:rPr>
          <w:lang w:val="sr-Cyrl-CS"/>
        </w:rPr>
        <w:t>stav</w:t>
      </w:r>
      <w:r w:rsidR="004B7637">
        <w:rPr>
          <w:lang w:val="sr-Cyrl-CS"/>
        </w:rPr>
        <w:t xml:space="preserve"> 3. </w:t>
      </w:r>
      <w:r>
        <w:rPr>
          <w:lang w:val="sr-Cyrl-CS"/>
        </w:rPr>
        <w:t>Ustava</w:t>
      </w:r>
      <w:r w:rsidR="004B7637">
        <w:rPr>
          <w:lang w:val="sr-Cyrl-CS"/>
        </w:rPr>
        <w:t xml:space="preserve"> </w:t>
      </w:r>
      <w:r>
        <w:rPr>
          <w:lang w:val="sr-Cyrl-CS"/>
        </w:rPr>
        <w:t>RS</w:t>
      </w:r>
      <w:r w:rsidR="004B7637">
        <w:rPr>
          <w:lang w:val="sr-Cyrl-CS"/>
        </w:rPr>
        <w:t xml:space="preserve"> </w:t>
      </w:r>
      <w:r>
        <w:rPr>
          <w:lang w:val="sr-Cyrl-CS"/>
        </w:rPr>
        <w:t>i</w:t>
      </w:r>
      <w:r w:rsidR="004B7637">
        <w:rPr>
          <w:lang w:val="sr-Cyrl-CS"/>
        </w:rPr>
        <w:t xml:space="preserve"> </w:t>
      </w:r>
      <w:r>
        <w:rPr>
          <w:lang w:val="sr-Cyrl-CS"/>
        </w:rPr>
        <w:t>članom</w:t>
      </w:r>
      <w:r w:rsidR="004B7637">
        <w:rPr>
          <w:lang w:val="sr-Cyrl-CS"/>
        </w:rPr>
        <w:t xml:space="preserve"> </w:t>
      </w:r>
      <w:r w:rsidR="002B68C6">
        <w:rPr>
          <w:lang w:val="sr-Cyrl-CS"/>
        </w:rPr>
        <w:t xml:space="preserve">74. </w:t>
      </w:r>
      <w:r>
        <w:rPr>
          <w:lang w:val="sr-Cyrl-CS"/>
        </w:rPr>
        <w:t>Stav</w:t>
      </w:r>
      <w:r w:rsidR="002B68C6">
        <w:rPr>
          <w:lang w:val="sr-Cyrl-CS"/>
        </w:rPr>
        <w:t xml:space="preserve"> 1. </w:t>
      </w:r>
      <w:r>
        <w:rPr>
          <w:lang w:val="sr-Cyrl-CS"/>
        </w:rPr>
        <w:t>Zakona</w:t>
      </w:r>
      <w:r w:rsidR="002B68C6">
        <w:rPr>
          <w:lang w:val="sr-Cyrl-CS"/>
        </w:rPr>
        <w:t xml:space="preserve"> </w:t>
      </w:r>
      <w:r>
        <w:rPr>
          <w:lang w:val="sr-Cyrl-CS"/>
        </w:rPr>
        <w:t>o</w:t>
      </w:r>
      <w:r w:rsidR="002B68C6">
        <w:rPr>
          <w:lang w:val="sr-Cyrl-CS"/>
        </w:rPr>
        <w:t xml:space="preserve"> </w:t>
      </w:r>
      <w:r>
        <w:rPr>
          <w:lang w:val="sr-Cyrl-CS"/>
        </w:rPr>
        <w:t>javnom</w:t>
      </w:r>
      <w:r w:rsidR="002B68C6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2B68C6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2B68C6">
        <w:rPr>
          <w:lang w:val="sr-Cyrl-CS"/>
        </w:rPr>
        <w:t xml:space="preserve"> </w:t>
      </w:r>
      <w:r>
        <w:rPr>
          <w:lang w:val="sr-Cyrl-CS"/>
        </w:rPr>
        <w:t>glasnik</w:t>
      </w:r>
      <w:r w:rsidR="002B68C6">
        <w:rPr>
          <w:lang w:val="sr-Cyrl-CS"/>
        </w:rPr>
        <w:t xml:space="preserve"> </w:t>
      </w:r>
      <w:r>
        <w:rPr>
          <w:lang w:val="sr-Cyrl-CS"/>
        </w:rPr>
        <w:t>RS</w:t>
      </w:r>
      <w:r w:rsidR="002B68C6">
        <w:rPr>
          <w:lang w:val="sr-Cyrl-CS"/>
        </w:rPr>
        <w:t xml:space="preserve">“, </w:t>
      </w:r>
      <w:r>
        <w:rPr>
          <w:lang w:val="sr-Cyrl-CS"/>
        </w:rPr>
        <w:t>br</w:t>
      </w:r>
      <w:r w:rsidR="002B68C6">
        <w:rPr>
          <w:lang w:val="sr-Cyrl-CS"/>
        </w:rPr>
        <w:t xml:space="preserve">. </w:t>
      </w:r>
      <w:r w:rsidR="003D3B25">
        <w:fldChar w:fldCharType="begin"/>
      </w:r>
      <w:r w:rsidR="003D3B25">
        <w:instrText xml:space="preserve"> HYPERLINK "http://we2.cekos.com/ce/faces/index.jsp%3F%26action%3Dpropis%26file%3D06298501.html%26path%3D062</w:instrText>
      </w:r>
      <w:r w:rsidR="003D3B25">
        <w:instrText>98501.html%26query%3DZakon+o+javnom+tu--3--ila--1--tvu%26mark%3Dfalse%26tipPretrage%3D1%26tipPropisa%3D1%26domen%3D0%26mojiPropisi%3Dfalse%26datumOd%3D%26datumDo%3D%26groups%3D0-%40-0-%40--%40--%40-0-%40-0%26regExpZaMarkiranje%3D" \o "Zakon o javnom tužila</w:instrText>
      </w:r>
      <w:r w:rsidR="003D3B25">
        <w:instrText xml:space="preserve">štvu (22/12/2008)" </w:instrText>
      </w:r>
      <w:r w:rsidR="003D3B25">
        <w:fldChar w:fldCharType="separate"/>
      </w:r>
      <w:r w:rsidR="002B68C6" w:rsidRPr="00641CBD">
        <w:rPr>
          <w:rStyle w:val="Hyperlink"/>
          <w:color w:val="auto"/>
          <w:u w:val="none"/>
        </w:rPr>
        <w:t>116/08</w:t>
      </w:r>
      <w:r w:rsidR="003D3B25">
        <w:rPr>
          <w:rStyle w:val="Hyperlink"/>
          <w:color w:val="auto"/>
          <w:u w:val="none"/>
        </w:rPr>
        <w:fldChar w:fldCharType="end"/>
      </w:r>
      <w:r w:rsidR="002B68C6" w:rsidRPr="00641CBD">
        <w:rPr>
          <w:rStyle w:val="resultsdescriptionlinkclass"/>
        </w:rPr>
        <w:t xml:space="preserve">, </w:t>
      </w:r>
      <w:hyperlink r:id="rId18" w:tooltip="Zakon o izmenama i dopunama Zakona o javnom tužilaštvu (16/12/2009)" w:history="1">
        <w:r w:rsidR="002B68C6" w:rsidRPr="00641CBD">
          <w:rPr>
            <w:rStyle w:val="Hyperlink"/>
            <w:color w:val="auto"/>
            <w:u w:val="none"/>
          </w:rPr>
          <w:t>104/09</w:t>
        </w:r>
      </w:hyperlink>
      <w:r w:rsidR="002B68C6" w:rsidRPr="00641CBD">
        <w:rPr>
          <w:rStyle w:val="resultsdescriptionlinkclass"/>
        </w:rPr>
        <w:t xml:space="preserve">, </w:t>
      </w:r>
      <w:hyperlink r:id="rId19" w:tooltip="Zakon o izmenama i dopunama Zakona o javnom tužilaštvu (29/12/2010)" w:history="1">
        <w:r w:rsidR="002B68C6" w:rsidRPr="00641CBD">
          <w:rPr>
            <w:rStyle w:val="Hyperlink"/>
            <w:color w:val="auto"/>
            <w:u w:val="none"/>
          </w:rPr>
          <w:t>101/10</w:t>
        </w:r>
      </w:hyperlink>
      <w:r w:rsidR="002B68C6" w:rsidRPr="00641CBD">
        <w:rPr>
          <w:rStyle w:val="resultsdescriptionlinkclass"/>
        </w:rPr>
        <w:t xml:space="preserve">, </w:t>
      </w:r>
      <w:hyperlink r:id="rId20" w:tooltip="Zakon o izmenama i dopunama Zakona o budžetu Republike Srbije za 2011. godinu (19/10/2011)" w:history="1">
        <w:r w:rsidR="002B68C6" w:rsidRPr="00641CBD">
          <w:rPr>
            <w:rStyle w:val="Hyperlink"/>
            <w:color w:val="auto"/>
            <w:u w:val="none"/>
          </w:rPr>
          <w:t>78/11</w:t>
        </w:r>
      </w:hyperlink>
      <w:r w:rsidR="002B68C6" w:rsidRPr="00641CBD">
        <w:rPr>
          <w:rStyle w:val="resultsdescriptionlinkclass"/>
        </w:rPr>
        <w:t xml:space="preserve">, </w:t>
      </w:r>
      <w:hyperlink r:id="rId21" w:tooltip="Zakon o dopuni Zakona o javnom tužilaštvu (30/12/2011)" w:history="1">
        <w:r w:rsidR="002B68C6" w:rsidRPr="00641CBD">
          <w:rPr>
            <w:rStyle w:val="Hyperlink"/>
            <w:color w:val="auto"/>
            <w:u w:val="none"/>
          </w:rPr>
          <w:t>101/11</w:t>
        </w:r>
      </w:hyperlink>
      <w:r w:rsidR="002B68C6" w:rsidRPr="00641CBD">
        <w:rPr>
          <w:rStyle w:val="resultsdescriptionlinkclass"/>
        </w:rPr>
        <w:t xml:space="preserve">, </w:t>
      </w:r>
      <w:hyperlink r:id="rId22" w:tooltip="Odluka Ustavnog suda Broj IUz-1633/2010 (odnosi se na Zakon o izmenama i dopunama Zakona o javnom tužilaštvu) (25/04/2012)" w:history="1">
        <w:r w:rsidR="002B68C6" w:rsidRPr="00641CBD">
          <w:rPr>
            <w:rStyle w:val="Hyperlink"/>
            <w:color w:val="auto"/>
            <w:u w:val="none"/>
          </w:rPr>
          <w:t>38/12</w:t>
        </w:r>
      </w:hyperlink>
      <w:r w:rsidR="002B68C6" w:rsidRPr="00641CBD">
        <w:rPr>
          <w:rStyle w:val="resultsdescriptionlinkclass"/>
        </w:rPr>
        <w:t xml:space="preserve">, </w:t>
      </w:r>
      <w:hyperlink r:id="rId23" w:tooltip="Zakon o dopuni Zakona o javnom tužilaštvu (24/12/2012)" w:history="1">
        <w:r w:rsidR="002B68C6" w:rsidRPr="00641CBD">
          <w:rPr>
            <w:rStyle w:val="Hyperlink"/>
            <w:color w:val="auto"/>
            <w:u w:val="none"/>
          </w:rPr>
          <w:t>121/12</w:t>
        </w:r>
      </w:hyperlink>
      <w:r w:rsidR="002B68C6" w:rsidRPr="00641CBD">
        <w:rPr>
          <w:rStyle w:val="resultsdescriptionlinkclass"/>
        </w:rPr>
        <w:t xml:space="preserve">, </w:t>
      </w:r>
      <w:hyperlink r:id="rId24" w:tooltip="Zakon o izmenama i dopunama Zakona o javnom tužilaštvu (20/11/2013)" w:history="1">
        <w:r w:rsidR="002B68C6" w:rsidRPr="00641CBD">
          <w:rPr>
            <w:rStyle w:val="Hyperlink"/>
            <w:color w:val="auto"/>
            <w:u w:val="none"/>
          </w:rPr>
          <w:t>101/13</w:t>
        </w:r>
      </w:hyperlink>
      <w:r w:rsidR="002B68C6" w:rsidRPr="00641CBD">
        <w:rPr>
          <w:rStyle w:val="resultsdescriptionlinkclass"/>
        </w:rPr>
        <w:t xml:space="preserve">, </w:t>
      </w:r>
      <w:hyperlink r:id="rId25" w:tooltip="Zakon o izmeni Zakona o platama državnih službenika i nameštenika (06/12/2013)" w:history="1">
        <w:r w:rsidR="002B68C6" w:rsidRPr="00641CBD">
          <w:rPr>
            <w:rStyle w:val="Hyperlink"/>
            <w:color w:val="auto"/>
            <w:u w:val="none"/>
          </w:rPr>
          <w:t>108/13</w:t>
        </w:r>
      </w:hyperlink>
      <w:r w:rsidR="002B68C6">
        <w:rPr>
          <w:rStyle w:val="resultsdescriptionlinkclass"/>
          <w:lang w:val="sr-Cyrl-RS"/>
        </w:rPr>
        <w:t>,</w:t>
      </w:r>
      <w:r w:rsidR="002B68C6" w:rsidRPr="00641CBD">
        <w:rPr>
          <w:rStyle w:val="resultsdescriptionlinkclass"/>
        </w:rPr>
        <w:t xml:space="preserve"> </w:t>
      </w:r>
      <w:hyperlink r:id="rId26" w:tooltip="Odluka Ustavnog suda IUz-428/2013 (odnosi se na Zakon o javnom tužilaštvu) (15/10/2014)" w:history="1">
        <w:r w:rsidR="002B68C6" w:rsidRPr="00641CBD">
          <w:rPr>
            <w:rStyle w:val="Hyperlink"/>
            <w:color w:val="auto"/>
            <w:u w:val="none"/>
          </w:rPr>
          <w:t>111/14</w:t>
        </w:r>
      </w:hyperlink>
      <w:r w:rsidR="002B68C6" w:rsidRPr="00641CBD">
        <w:rPr>
          <w:rStyle w:val="resultsdescriptionlinkclass"/>
        </w:rPr>
        <w:t xml:space="preserve">, </w:t>
      </w:r>
      <w:hyperlink r:id="rId27" w:tooltip="Zakon o izmenama Zakona o javnom tužilaštvu (29/10/2014)" w:history="1">
        <w:r w:rsidR="002B68C6" w:rsidRPr="00641CBD">
          <w:rPr>
            <w:rStyle w:val="Hyperlink"/>
            <w:color w:val="auto"/>
            <w:u w:val="none"/>
          </w:rPr>
          <w:t>117/14</w:t>
        </w:r>
      </w:hyperlink>
      <w:r w:rsidR="002B68C6">
        <w:rPr>
          <w:rStyle w:val="resultsdescriptionlinkclass"/>
          <w:lang w:val="sr-Cyrl-RS"/>
        </w:rPr>
        <w:t xml:space="preserve"> </w:t>
      </w:r>
      <w:r>
        <w:rPr>
          <w:rStyle w:val="resultsdescriptionlinkclass"/>
          <w:lang w:val="sr-Cyrl-RS"/>
        </w:rPr>
        <w:t>i</w:t>
      </w:r>
      <w:r w:rsidR="002B68C6" w:rsidRPr="00641CBD">
        <w:rPr>
          <w:rStyle w:val="resultsdescriptionlinkclass"/>
        </w:rPr>
        <w:t xml:space="preserve"> </w:t>
      </w:r>
      <w:hyperlink r:id="rId28" w:tooltip="Zakon o dopunama Zakona o javnom tužilaštvu (21/12/2015)" w:history="1">
        <w:r w:rsidR="002B68C6" w:rsidRPr="00641CBD">
          <w:rPr>
            <w:rStyle w:val="Hyperlink"/>
            <w:color w:val="auto"/>
            <w:u w:val="none"/>
          </w:rPr>
          <w:t>106/15</w:t>
        </w:r>
      </w:hyperlink>
      <w:r w:rsidR="002B68C6" w:rsidRPr="00641CBD">
        <w:rPr>
          <w:rStyle w:val="resultsdescriptionlinkclass"/>
        </w:rPr>
        <w:t>)</w:t>
      </w:r>
      <w:r w:rsidR="002B68C6">
        <w:rPr>
          <w:rStyle w:val="resultsdescriptionlinkclass"/>
          <w:lang w:val="sr-Cyrl-RS"/>
        </w:rPr>
        <w:t xml:space="preserve">, </w:t>
      </w:r>
      <w:r>
        <w:rPr>
          <w:lang w:val="sr-Cyrl-CS"/>
        </w:rPr>
        <w:t>utvrđeno</w:t>
      </w:r>
      <w:r w:rsidR="004B7637">
        <w:rPr>
          <w:lang w:val="sr-Cyrl-CS"/>
        </w:rPr>
        <w:t xml:space="preserve"> </w:t>
      </w:r>
      <w:r>
        <w:rPr>
          <w:lang w:val="sr-Cyrl-CS"/>
        </w:rPr>
        <w:t>je</w:t>
      </w:r>
      <w:r w:rsidR="004B7637">
        <w:rPr>
          <w:lang w:val="sr-Cyrl-CS"/>
        </w:rPr>
        <w:t xml:space="preserve"> </w:t>
      </w:r>
      <w:r>
        <w:rPr>
          <w:lang w:val="sr-Cyrl-CS"/>
        </w:rPr>
        <w:t>da</w:t>
      </w:r>
      <w:r w:rsidR="004B7637">
        <w:rPr>
          <w:lang w:val="sr-Cyrl-CS"/>
        </w:rPr>
        <w:t xml:space="preserve"> </w:t>
      </w:r>
      <w:r>
        <w:rPr>
          <w:lang w:val="sr-Cyrl-CS"/>
        </w:rPr>
        <w:t>mandat</w:t>
      </w:r>
      <w:r w:rsidR="004B7637">
        <w:rPr>
          <w:lang w:val="sr-Cyrl-CS"/>
        </w:rPr>
        <w:t xml:space="preserve"> </w:t>
      </w:r>
      <w:r>
        <w:rPr>
          <w:lang w:val="sr-Cyrl-CS"/>
        </w:rPr>
        <w:t>javnog</w:t>
      </w:r>
      <w:r w:rsidR="004B7637">
        <w:rPr>
          <w:lang w:val="sr-Cyrl-CS"/>
        </w:rPr>
        <w:t xml:space="preserve"> </w:t>
      </w:r>
      <w:r>
        <w:rPr>
          <w:lang w:val="sr-Cyrl-CS"/>
        </w:rPr>
        <w:t>tužioca</w:t>
      </w:r>
      <w:r w:rsidR="004B7637">
        <w:rPr>
          <w:lang w:val="sr-Cyrl-CS"/>
        </w:rPr>
        <w:t xml:space="preserve"> </w:t>
      </w:r>
      <w:r>
        <w:rPr>
          <w:lang w:val="sr-Cyrl-CS"/>
        </w:rPr>
        <w:t>traje</w:t>
      </w:r>
      <w:r w:rsidR="004B7637">
        <w:rPr>
          <w:lang w:val="sr-Cyrl-CS"/>
        </w:rPr>
        <w:t xml:space="preserve"> </w:t>
      </w:r>
      <w:r>
        <w:rPr>
          <w:lang w:val="sr-Cyrl-CS"/>
        </w:rPr>
        <w:t>šest</w:t>
      </w:r>
      <w:r w:rsidR="004B7637">
        <w:rPr>
          <w:lang w:val="sr-Cyrl-CS"/>
        </w:rPr>
        <w:t xml:space="preserve"> </w:t>
      </w:r>
      <w:r>
        <w:rPr>
          <w:lang w:val="sr-Cyrl-CS"/>
        </w:rPr>
        <w:t>godina</w:t>
      </w:r>
      <w:r w:rsidR="004B7637">
        <w:rPr>
          <w:lang w:val="sr-Cyrl-CS"/>
        </w:rPr>
        <w:t xml:space="preserve"> </w:t>
      </w:r>
      <w:r>
        <w:rPr>
          <w:lang w:val="sr-Cyrl-CS"/>
        </w:rPr>
        <w:t>i</w:t>
      </w:r>
      <w:r w:rsidR="004B7637">
        <w:rPr>
          <w:lang w:val="sr-Cyrl-CS"/>
        </w:rPr>
        <w:t xml:space="preserve"> </w:t>
      </w:r>
      <w:r>
        <w:rPr>
          <w:lang w:val="sr-Cyrl-CS"/>
        </w:rPr>
        <w:t>da</w:t>
      </w:r>
      <w:r w:rsidR="004B7637">
        <w:rPr>
          <w:lang w:val="sr-Cyrl-CS"/>
        </w:rPr>
        <w:t xml:space="preserve"> </w:t>
      </w:r>
      <w:r>
        <w:rPr>
          <w:lang w:val="sr-Cyrl-CS"/>
        </w:rPr>
        <w:t>može</w:t>
      </w:r>
      <w:r w:rsidR="004B7637">
        <w:rPr>
          <w:lang w:val="sr-Cyrl-CS"/>
        </w:rPr>
        <w:t xml:space="preserve"> </w:t>
      </w:r>
      <w:r>
        <w:rPr>
          <w:lang w:val="sr-Cyrl-CS"/>
        </w:rPr>
        <w:t>biti</w:t>
      </w:r>
      <w:r w:rsidR="004B7637">
        <w:rPr>
          <w:lang w:val="sr-Cyrl-CS"/>
        </w:rPr>
        <w:t xml:space="preserve"> </w:t>
      </w:r>
      <w:r>
        <w:rPr>
          <w:lang w:val="sr-Cyrl-CS"/>
        </w:rPr>
        <w:t>ponovo</w:t>
      </w:r>
      <w:r w:rsidR="004B7637">
        <w:rPr>
          <w:lang w:val="sr-Cyrl-CS"/>
        </w:rPr>
        <w:t xml:space="preserve"> </w:t>
      </w:r>
      <w:r>
        <w:rPr>
          <w:lang w:val="sr-Cyrl-CS"/>
        </w:rPr>
        <w:t>izabran</w:t>
      </w:r>
      <w:r w:rsidR="004B7637">
        <w:rPr>
          <w:lang w:val="sr-Cyrl-CS"/>
        </w:rPr>
        <w:t xml:space="preserve">. </w:t>
      </w:r>
    </w:p>
    <w:p w:rsidR="00165B0D" w:rsidRPr="0043559F" w:rsidRDefault="000B3F8B" w:rsidP="0043559F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CS"/>
        </w:rPr>
        <w:t>Zakonom</w:t>
      </w:r>
      <w:r w:rsidR="001D42D3">
        <w:rPr>
          <w:lang w:val="sr-Cyrl-CS"/>
        </w:rPr>
        <w:t xml:space="preserve"> </w:t>
      </w:r>
      <w:r>
        <w:rPr>
          <w:lang w:val="sr-Cyrl-CS"/>
        </w:rPr>
        <w:t>o</w:t>
      </w:r>
      <w:r w:rsidR="001D42D3">
        <w:rPr>
          <w:lang w:val="sr-Cyrl-CS"/>
        </w:rPr>
        <w:t xml:space="preserve"> </w:t>
      </w:r>
      <w:r>
        <w:rPr>
          <w:lang w:val="sr-Cyrl-CS"/>
        </w:rPr>
        <w:t>organizaciji</w:t>
      </w:r>
      <w:r w:rsidR="001D42D3">
        <w:rPr>
          <w:lang w:val="sr-Cyrl-CS"/>
        </w:rPr>
        <w:t xml:space="preserve"> </w:t>
      </w:r>
      <w:r>
        <w:rPr>
          <w:lang w:val="sr-Cyrl-CS"/>
        </w:rPr>
        <w:t>i</w:t>
      </w:r>
      <w:r w:rsidR="001D42D3">
        <w:rPr>
          <w:lang w:val="sr-Cyrl-CS"/>
        </w:rPr>
        <w:t xml:space="preserve"> </w:t>
      </w:r>
      <w:r>
        <w:rPr>
          <w:lang w:val="sr-Cyrl-CS"/>
        </w:rPr>
        <w:t>nadležnosti</w:t>
      </w:r>
      <w:r w:rsidR="001D42D3">
        <w:rPr>
          <w:lang w:val="sr-Cyrl-CS"/>
        </w:rPr>
        <w:t xml:space="preserve"> </w:t>
      </w:r>
      <w:r>
        <w:rPr>
          <w:lang w:val="sr-Cyrl-CS"/>
        </w:rPr>
        <w:t>državnih</w:t>
      </w:r>
      <w:r w:rsidR="001D42D3">
        <w:rPr>
          <w:lang w:val="sr-Cyrl-CS"/>
        </w:rPr>
        <w:t xml:space="preserve"> </w:t>
      </w:r>
      <w:r>
        <w:rPr>
          <w:lang w:val="sr-Cyrl-CS"/>
        </w:rPr>
        <w:t>organa</w:t>
      </w:r>
      <w:r w:rsidR="001D42D3">
        <w:rPr>
          <w:lang w:val="sr-Cyrl-CS"/>
        </w:rPr>
        <w:t xml:space="preserve"> </w:t>
      </w:r>
      <w:r>
        <w:rPr>
          <w:lang w:val="sr-Cyrl-CS"/>
        </w:rPr>
        <w:t>u</w:t>
      </w:r>
      <w:r w:rsidR="001D42D3">
        <w:rPr>
          <w:lang w:val="sr-Cyrl-CS"/>
        </w:rPr>
        <w:t xml:space="preserve"> </w:t>
      </w:r>
      <w:r>
        <w:rPr>
          <w:lang w:val="sr-Cyrl-CS"/>
        </w:rPr>
        <w:t>postupku</w:t>
      </w:r>
      <w:r w:rsidR="001D42D3">
        <w:rPr>
          <w:lang w:val="sr-Cyrl-CS"/>
        </w:rPr>
        <w:t xml:space="preserve"> </w:t>
      </w:r>
      <w:r>
        <w:rPr>
          <w:lang w:val="sr-Cyrl-CS"/>
        </w:rPr>
        <w:t>za</w:t>
      </w:r>
      <w:r w:rsidR="001D42D3">
        <w:rPr>
          <w:lang w:val="sr-Cyrl-CS"/>
        </w:rPr>
        <w:t xml:space="preserve"> </w:t>
      </w:r>
      <w:r>
        <w:rPr>
          <w:lang w:val="sr-Cyrl-CS"/>
        </w:rPr>
        <w:t>ratne</w:t>
      </w:r>
      <w:r w:rsidR="001D42D3">
        <w:rPr>
          <w:lang w:val="sr-Cyrl-CS"/>
        </w:rPr>
        <w:t xml:space="preserve"> </w:t>
      </w:r>
      <w:r>
        <w:rPr>
          <w:lang w:val="sr-Cyrl-CS"/>
        </w:rPr>
        <w:t>zločine</w:t>
      </w:r>
      <w:r w:rsidR="001D42D3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1D42D3">
        <w:rPr>
          <w:lang w:val="sr-Cyrl-CS"/>
        </w:rPr>
        <w:t xml:space="preserve"> </w:t>
      </w:r>
      <w:r>
        <w:rPr>
          <w:lang w:val="sr-Cyrl-CS"/>
        </w:rPr>
        <w:t>glasnik</w:t>
      </w:r>
      <w:r w:rsidR="001D42D3">
        <w:rPr>
          <w:lang w:val="sr-Cyrl-CS"/>
        </w:rPr>
        <w:t xml:space="preserve"> </w:t>
      </w:r>
      <w:r>
        <w:rPr>
          <w:lang w:val="sr-Cyrl-CS"/>
        </w:rPr>
        <w:t>RS</w:t>
      </w:r>
      <w:r w:rsidR="001D42D3">
        <w:rPr>
          <w:lang w:val="sr-Cyrl-CS"/>
        </w:rPr>
        <w:t xml:space="preserve">“, </w:t>
      </w:r>
      <w:r>
        <w:rPr>
          <w:lang w:val="sr-Cyrl-CS"/>
        </w:rPr>
        <w:t>br</w:t>
      </w:r>
      <w:r w:rsidR="001D42D3">
        <w:rPr>
          <w:lang w:val="sr-Cyrl-CS"/>
        </w:rPr>
        <w:t>.67/03, 135/04, 61/05, 101/07, 104/09, 7</w:t>
      </w:r>
      <w:r w:rsidR="008752DE">
        <w:rPr>
          <w:lang w:val="sr-Cyrl-CS"/>
        </w:rPr>
        <w:t xml:space="preserve">2/11, 101/11 </w:t>
      </w:r>
      <w:r>
        <w:rPr>
          <w:lang w:val="sr-Cyrl-CS"/>
        </w:rPr>
        <w:t>i</w:t>
      </w:r>
      <w:r w:rsidR="008752DE">
        <w:rPr>
          <w:lang w:val="sr-Cyrl-CS"/>
        </w:rPr>
        <w:t xml:space="preserve"> 6/15), </w:t>
      </w:r>
      <w:r>
        <w:rPr>
          <w:lang w:val="sr-Cyrl-CS"/>
        </w:rPr>
        <w:t>u</w:t>
      </w:r>
      <w:r w:rsidR="008752DE">
        <w:rPr>
          <w:lang w:val="sr-Cyrl-CS"/>
        </w:rPr>
        <w:t xml:space="preserve"> </w:t>
      </w:r>
      <w:r>
        <w:rPr>
          <w:lang w:val="sr-Cyrl-CS"/>
        </w:rPr>
        <w:t>članu</w:t>
      </w:r>
      <w:r w:rsidR="008752DE">
        <w:rPr>
          <w:lang w:val="sr-Cyrl-CS"/>
        </w:rPr>
        <w:t xml:space="preserve"> 5</w:t>
      </w:r>
      <w:r w:rsidR="00B83E34">
        <w:rPr>
          <w:lang w:val="sr-Cyrl-CS"/>
        </w:rPr>
        <w:t xml:space="preserve">. </w:t>
      </w:r>
      <w:proofErr w:type="spellStart"/>
      <w:r>
        <w:rPr>
          <w:lang w:val="sr-Cyrl-CS"/>
        </w:rPr>
        <w:t>st</w:t>
      </w:r>
      <w:proofErr w:type="spellEnd"/>
      <w:r w:rsidR="00B83E34">
        <w:rPr>
          <w:lang w:val="sr-Cyrl-CS"/>
        </w:rPr>
        <w:t xml:space="preserve">. 4. </w:t>
      </w:r>
      <w:r>
        <w:rPr>
          <w:lang w:val="sr-Cyrl-CS"/>
        </w:rPr>
        <w:t>i</w:t>
      </w:r>
      <w:r w:rsidR="00B83E34">
        <w:rPr>
          <w:lang w:val="sr-Cyrl-CS"/>
        </w:rPr>
        <w:t xml:space="preserve"> 5,</w:t>
      </w:r>
      <w:r w:rsidR="008752DE">
        <w:rPr>
          <w:lang w:val="sr-Cyrl-CS"/>
        </w:rPr>
        <w:t xml:space="preserve"> </w:t>
      </w:r>
      <w:r>
        <w:rPr>
          <w:lang w:val="sr-Cyrl-CS"/>
        </w:rPr>
        <w:t>utvrđeno</w:t>
      </w:r>
      <w:r w:rsidR="001D42D3">
        <w:rPr>
          <w:lang w:val="sr-Cyrl-CS"/>
        </w:rPr>
        <w:t xml:space="preserve"> </w:t>
      </w:r>
      <w:r>
        <w:rPr>
          <w:lang w:val="sr-Cyrl-CS"/>
        </w:rPr>
        <w:t>je</w:t>
      </w:r>
      <w:r w:rsidR="001D42D3">
        <w:rPr>
          <w:lang w:val="sr-Cyrl-CS"/>
        </w:rPr>
        <w:t xml:space="preserve"> </w:t>
      </w:r>
      <w:r>
        <w:rPr>
          <w:lang w:val="sr-Cyrl-CS"/>
        </w:rPr>
        <w:t>da</w:t>
      </w:r>
      <w:r w:rsidR="001D42D3">
        <w:rPr>
          <w:lang w:val="sr-Cyrl-CS"/>
        </w:rPr>
        <w:t xml:space="preserve"> </w:t>
      </w:r>
      <w:r>
        <w:rPr>
          <w:bCs/>
          <w:lang w:val="sr-Cyrl-RS"/>
        </w:rPr>
        <w:t>t</w:t>
      </w:r>
      <w:proofErr w:type="spellStart"/>
      <w:r>
        <w:rPr>
          <w:bCs/>
        </w:rPr>
        <w:t>užiocu</w:t>
      </w:r>
      <w:proofErr w:type="spellEnd"/>
      <w:r w:rsidR="008752DE" w:rsidRPr="008752DE">
        <w:rPr>
          <w:bCs/>
        </w:rPr>
        <w:t xml:space="preserve"> </w:t>
      </w:r>
      <w:r>
        <w:rPr>
          <w:bCs/>
        </w:rPr>
        <w:t>za</w:t>
      </w:r>
      <w:r w:rsidR="008752DE" w:rsidRPr="008752DE">
        <w:rPr>
          <w:bCs/>
        </w:rPr>
        <w:t xml:space="preserve"> </w:t>
      </w:r>
      <w:proofErr w:type="spellStart"/>
      <w:r>
        <w:rPr>
          <w:bCs/>
        </w:rPr>
        <w:t>ratne</w:t>
      </w:r>
      <w:proofErr w:type="spellEnd"/>
      <w:r w:rsidR="008752DE" w:rsidRPr="008752DE">
        <w:rPr>
          <w:bCs/>
        </w:rPr>
        <w:t xml:space="preserve"> </w:t>
      </w:r>
      <w:proofErr w:type="spellStart"/>
      <w:r>
        <w:rPr>
          <w:bCs/>
        </w:rPr>
        <w:t>zločine</w:t>
      </w:r>
      <w:proofErr w:type="spellEnd"/>
      <w:r w:rsidR="008752DE" w:rsidRPr="008752DE">
        <w:rPr>
          <w:bCs/>
        </w:rPr>
        <w:t xml:space="preserve"> </w:t>
      </w:r>
      <w:proofErr w:type="spellStart"/>
      <w:r>
        <w:rPr>
          <w:bCs/>
        </w:rPr>
        <w:t>funkcija</w:t>
      </w:r>
      <w:proofErr w:type="spellEnd"/>
      <w:r w:rsidR="008752DE" w:rsidRPr="008752DE">
        <w:rPr>
          <w:bCs/>
        </w:rPr>
        <w:t xml:space="preserve"> </w:t>
      </w:r>
      <w:r>
        <w:rPr>
          <w:bCs/>
        </w:rPr>
        <w:t>ne</w:t>
      </w:r>
      <w:r w:rsidR="008752DE" w:rsidRPr="008752DE">
        <w:rPr>
          <w:bCs/>
        </w:rPr>
        <w:t xml:space="preserve"> </w:t>
      </w:r>
      <w:proofErr w:type="spellStart"/>
      <w:r>
        <w:rPr>
          <w:bCs/>
        </w:rPr>
        <w:t>prestaje</w:t>
      </w:r>
      <w:proofErr w:type="spellEnd"/>
      <w:r w:rsidR="008752DE" w:rsidRPr="008752DE">
        <w:rPr>
          <w:bCs/>
        </w:rPr>
        <w:t xml:space="preserve"> </w:t>
      </w:r>
      <w:proofErr w:type="spellStart"/>
      <w:r>
        <w:rPr>
          <w:bCs/>
        </w:rPr>
        <w:t>navršenjem</w:t>
      </w:r>
      <w:proofErr w:type="spellEnd"/>
      <w:r w:rsidR="008752DE" w:rsidRPr="008752DE">
        <w:rPr>
          <w:bCs/>
        </w:rPr>
        <w:t xml:space="preserve"> </w:t>
      </w:r>
      <w:proofErr w:type="spellStart"/>
      <w:r>
        <w:rPr>
          <w:bCs/>
        </w:rPr>
        <w:t>radnog</w:t>
      </w:r>
      <w:proofErr w:type="spellEnd"/>
      <w:r w:rsidR="008752DE" w:rsidRPr="008752DE">
        <w:rPr>
          <w:bCs/>
        </w:rPr>
        <w:t xml:space="preserve"> </w:t>
      </w:r>
      <w:proofErr w:type="spellStart"/>
      <w:r>
        <w:rPr>
          <w:bCs/>
        </w:rPr>
        <w:t>veka</w:t>
      </w:r>
      <w:proofErr w:type="spellEnd"/>
      <w:r w:rsidR="008752DE" w:rsidRPr="008752DE">
        <w:rPr>
          <w:bCs/>
        </w:rPr>
        <w:t xml:space="preserve">, </w:t>
      </w:r>
      <w:proofErr w:type="spellStart"/>
      <w:r>
        <w:rPr>
          <w:bCs/>
        </w:rPr>
        <w:t>ako</w:t>
      </w:r>
      <w:proofErr w:type="spellEnd"/>
      <w:r w:rsidR="008752DE" w:rsidRPr="008752DE">
        <w:rPr>
          <w:bCs/>
        </w:rPr>
        <w:t xml:space="preserve"> </w:t>
      </w:r>
      <w:r>
        <w:rPr>
          <w:bCs/>
        </w:rPr>
        <w:t>mu</w:t>
      </w:r>
      <w:r w:rsidR="008752DE" w:rsidRPr="008752DE">
        <w:rPr>
          <w:bCs/>
        </w:rPr>
        <w:t xml:space="preserve"> </w:t>
      </w:r>
      <w:proofErr w:type="spellStart"/>
      <w:r>
        <w:rPr>
          <w:bCs/>
        </w:rPr>
        <w:t>nije</w:t>
      </w:r>
      <w:proofErr w:type="spellEnd"/>
      <w:r w:rsidR="008752DE" w:rsidRPr="008752DE">
        <w:rPr>
          <w:bCs/>
        </w:rPr>
        <w:t xml:space="preserve"> </w:t>
      </w:r>
      <w:proofErr w:type="spellStart"/>
      <w:r>
        <w:rPr>
          <w:bCs/>
        </w:rPr>
        <w:t>istekao</w:t>
      </w:r>
      <w:proofErr w:type="spellEnd"/>
      <w:r w:rsidR="008752DE">
        <w:rPr>
          <w:bCs/>
        </w:rPr>
        <w:t xml:space="preserve"> </w:t>
      </w:r>
      <w:proofErr w:type="spellStart"/>
      <w:r>
        <w:rPr>
          <w:bCs/>
        </w:rPr>
        <w:t>mandat</w:t>
      </w:r>
      <w:proofErr w:type="spellEnd"/>
      <w:r w:rsidR="008752DE"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 w:rsidR="008752DE">
        <w:rPr>
          <w:bCs/>
        </w:rPr>
        <w:t xml:space="preserve"> </w:t>
      </w:r>
      <w:proofErr w:type="spellStart"/>
      <w:r>
        <w:rPr>
          <w:bCs/>
        </w:rPr>
        <w:t>koji</w:t>
      </w:r>
      <w:proofErr w:type="spellEnd"/>
      <w:r w:rsidR="008752DE">
        <w:rPr>
          <w:bCs/>
        </w:rPr>
        <w:t xml:space="preserve"> </w:t>
      </w:r>
      <w:r>
        <w:rPr>
          <w:bCs/>
        </w:rPr>
        <w:t>je</w:t>
      </w:r>
      <w:r w:rsidR="008752DE">
        <w:rPr>
          <w:bCs/>
        </w:rPr>
        <w:t xml:space="preserve"> </w:t>
      </w:r>
      <w:proofErr w:type="spellStart"/>
      <w:r>
        <w:rPr>
          <w:bCs/>
        </w:rPr>
        <w:t>izabran</w:t>
      </w:r>
      <w:proofErr w:type="spellEnd"/>
      <w:r w:rsidR="008752DE">
        <w:rPr>
          <w:bCs/>
        </w:rPr>
        <w:t xml:space="preserve"> </w:t>
      </w:r>
      <w:r>
        <w:rPr>
          <w:bCs/>
        </w:rPr>
        <w:t>za</w:t>
      </w:r>
      <w:r w:rsidR="008752DE">
        <w:rPr>
          <w:bCs/>
        </w:rPr>
        <w:t xml:space="preserve"> </w:t>
      </w:r>
      <w:r>
        <w:rPr>
          <w:bCs/>
          <w:lang w:val="sr-Cyrl-RS"/>
        </w:rPr>
        <w:t>t</w:t>
      </w:r>
      <w:proofErr w:type="spellStart"/>
      <w:r>
        <w:rPr>
          <w:bCs/>
        </w:rPr>
        <w:t>užioca</w:t>
      </w:r>
      <w:proofErr w:type="spellEnd"/>
      <w:r w:rsidR="008752DE" w:rsidRPr="008752DE">
        <w:rPr>
          <w:bCs/>
        </w:rPr>
        <w:t xml:space="preserve"> </w:t>
      </w:r>
      <w:r>
        <w:rPr>
          <w:bCs/>
        </w:rPr>
        <w:t>za</w:t>
      </w:r>
      <w:r w:rsidR="008752DE" w:rsidRPr="008752DE">
        <w:rPr>
          <w:bCs/>
        </w:rPr>
        <w:t xml:space="preserve"> </w:t>
      </w:r>
      <w:proofErr w:type="spellStart"/>
      <w:r>
        <w:rPr>
          <w:bCs/>
        </w:rPr>
        <w:t>ratne</w:t>
      </w:r>
      <w:proofErr w:type="spellEnd"/>
      <w:r w:rsidR="008752DE" w:rsidRPr="008752DE">
        <w:rPr>
          <w:bCs/>
        </w:rPr>
        <w:t xml:space="preserve"> </w:t>
      </w:r>
      <w:proofErr w:type="spellStart"/>
      <w:r>
        <w:rPr>
          <w:bCs/>
        </w:rPr>
        <w:t>zločine</w:t>
      </w:r>
      <w:proofErr w:type="spellEnd"/>
      <w:r w:rsidR="008752DE" w:rsidRPr="008752DE">
        <w:rPr>
          <w:bCs/>
        </w:rPr>
        <w:t>.</w:t>
      </w:r>
      <w:r w:rsidR="008752DE" w:rsidRPr="008752DE">
        <w:t xml:space="preserve"> </w:t>
      </w:r>
      <w:r>
        <w:rPr>
          <w:bCs/>
          <w:lang w:val="sr-Cyrl-RS"/>
        </w:rPr>
        <w:t>Propisano</w:t>
      </w:r>
      <w:r w:rsidR="008752DE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752DE">
        <w:rPr>
          <w:bCs/>
          <w:lang w:val="sr-Cyrl-RS"/>
        </w:rPr>
        <w:t xml:space="preserve">, </w:t>
      </w:r>
      <w:r>
        <w:rPr>
          <w:bCs/>
          <w:lang w:val="sr-Cyrl-RS"/>
        </w:rPr>
        <w:t>dalje</w:t>
      </w:r>
      <w:r w:rsidR="008752DE">
        <w:rPr>
          <w:bCs/>
          <w:lang w:val="sr-Cyrl-RS"/>
        </w:rPr>
        <w:t xml:space="preserve">, </w:t>
      </w:r>
      <w:r>
        <w:rPr>
          <w:bCs/>
          <w:lang w:val="sr-Cyrl-RS"/>
        </w:rPr>
        <w:t>da</w:t>
      </w:r>
      <w:r w:rsidR="008752D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752DE" w:rsidRPr="008752DE">
        <w:rPr>
          <w:bCs/>
        </w:rPr>
        <w:t xml:space="preserve"> </w:t>
      </w:r>
      <w:r>
        <w:rPr>
          <w:bCs/>
          <w:lang w:val="sr-Cyrl-RS"/>
        </w:rPr>
        <w:t>tom</w:t>
      </w:r>
      <w:r w:rsidR="008752DE">
        <w:rPr>
          <w:bCs/>
          <w:lang w:val="sr-Cyrl-RS"/>
        </w:rPr>
        <w:t xml:space="preserve"> </w:t>
      </w:r>
      <w:proofErr w:type="spellStart"/>
      <w:r>
        <w:rPr>
          <w:bCs/>
        </w:rPr>
        <w:t>slučaju</w:t>
      </w:r>
      <w:proofErr w:type="spellEnd"/>
      <w:r w:rsidR="002F3C0A">
        <w:rPr>
          <w:bCs/>
        </w:rPr>
        <w:t xml:space="preserve"> </w:t>
      </w:r>
      <w:r>
        <w:rPr>
          <w:bCs/>
          <w:lang w:val="sr-Cyrl-RS"/>
        </w:rPr>
        <w:t>t</w:t>
      </w:r>
      <w:proofErr w:type="spellStart"/>
      <w:r>
        <w:rPr>
          <w:bCs/>
        </w:rPr>
        <w:t>užiocu</w:t>
      </w:r>
      <w:proofErr w:type="spellEnd"/>
      <w:r w:rsidR="008752DE" w:rsidRPr="008752DE">
        <w:rPr>
          <w:bCs/>
        </w:rPr>
        <w:t xml:space="preserve"> </w:t>
      </w:r>
      <w:r>
        <w:rPr>
          <w:bCs/>
        </w:rPr>
        <w:t>za</w:t>
      </w:r>
      <w:r w:rsidR="008752DE" w:rsidRPr="008752DE">
        <w:rPr>
          <w:bCs/>
        </w:rPr>
        <w:t xml:space="preserve"> </w:t>
      </w:r>
      <w:proofErr w:type="spellStart"/>
      <w:r>
        <w:rPr>
          <w:bCs/>
        </w:rPr>
        <w:t>ratne</w:t>
      </w:r>
      <w:proofErr w:type="spellEnd"/>
      <w:r w:rsidR="008752DE" w:rsidRPr="008752DE">
        <w:rPr>
          <w:bCs/>
        </w:rPr>
        <w:t xml:space="preserve"> </w:t>
      </w:r>
      <w:proofErr w:type="spellStart"/>
      <w:r>
        <w:rPr>
          <w:bCs/>
        </w:rPr>
        <w:t>zločine</w:t>
      </w:r>
      <w:proofErr w:type="spellEnd"/>
      <w:r w:rsidR="008752DE" w:rsidRPr="008752DE">
        <w:rPr>
          <w:bCs/>
        </w:rPr>
        <w:t xml:space="preserve"> </w:t>
      </w:r>
      <w:proofErr w:type="spellStart"/>
      <w:r>
        <w:rPr>
          <w:bCs/>
        </w:rPr>
        <w:t>funkcija</w:t>
      </w:r>
      <w:proofErr w:type="spellEnd"/>
      <w:r w:rsidR="008752DE" w:rsidRPr="008752DE">
        <w:rPr>
          <w:bCs/>
        </w:rPr>
        <w:t xml:space="preserve"> </w:t>
      </w:r>
      <w:proofErr w:type="spellStart"/>
      <w:r>
        <w:rPr>
          <w:bCs/>
        </w:rPr>
        <w:t>prestaje</w:t>
      </w:r>
      <w:proofErr w:type="spellEnd"/>
      <w:r w:rsidR="008752DE" w:rsidRPr="008752DE">
        <w:rPr>
          <w:bCs/>
        </w:rPr>
        <w:t xml:space="preserve"> </w:t>
      </w:r>
      <w:proofErr w:type="spellStart"/>
      <w:r>
        <w:rPr>
          <w:bCs/>
        </w:rPr>
        <w:t>istekom</w:t>
      </w:r>
      <w:proofErr w:type="spellEnd"/>
      <w:r w:rsidR="008752DE" w:rsidRPr="008752DE">
        <w:rPr>
          <w:bCs/>
        </w:rPr>
        <w:t xml:space="preserve"> </w:t>
      </w:r>
      <w:proofErr w:type="spellStart"/>
      <w:r>
        <w:rPr>
          <w:bCs/>
        </w:rPr>
        <w:t>mandata</w:t>
      </w:r>
      <w:proofErr w:type="spellEnd"/>
      <w:r w:rsidR="008752DE" w:rsidRPr="008752DE"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 w:rsidR="008752DE" w:rsidRPr="008752DE">
        <w:rPr>
          <w:bCs/>
        </w:rPr>
        <w:t xml:space="preserve"> </w:t>
      </w:r>
      <w:proofErr w:type="spellStart"/>
      <w:r>
        <w:rPr>
          <w:bCs/>
        </w:rPr>
        <w:t>koji</w:t>
      </w:r>
      <w:proofErr w:type="spellEnd"/>
      <w:r w:rsidR="008752DE" w:rsidRPr="008752DE">
        <w:rPr>
          <w:bCs/>
        </w:rPr>
        <w:t xml:space="preserve"> </w:t>
      </w:r>
      <w:r>
        <w:rPr>
          <w:bCs/>
        </w:rPr>
        <w:t>je</w:t>
      </w:r>
      <w:r w:rsidR="008752DE" w:rsidRPr="008752DE">
        <w:rPr>
          <w:bCs/>
        </w:rPr>
        <w:t xml:space="preserve"> </w:t>
      </w:r>
      <w:proofErr w:type="spellStart"/>
      <w:r>
        <w:rPr>
          <w:bCs/>
        </w:rPr>
        <w:t>izabran</w:t>
      </w:r>
      <w:proofErr w:type="spellEnd"/>
      <w:r w:rsidR="008752DE" w:rsidRPr="008752DE">
        <w:rPr>
          <w:bCs/>
        </w:rPr>
        <w:t>.</w:t>
      </w:r>
      <w:r w:rsidR="008752DE" w:rsidRPr="008752DE">
        <w:t xml:space="preserve"> </w:t>
      </w:r>
    </w:p>
    <w:p w:rsidR="004B7637" w:rsidRPr="00F3404B" w:rsidRDefault="000B3F8B" w:rsidP="004B7637">
      <w:pPr>
        <w:ind w:firstLine="720"/>
        <w:jc w:val="both"/>
        <w:rPr>
          <w:lang w:val="sr-Cyrl-RS"/>
        </w:rPr>
      </w:pPr>
      <w:r>
        <w:rPr>
          <w:lang w:val="sr-Cyrl-CS"/>
        </w:rPr>
        <w:t>S</w:t>
      </w:r>
      <w:r w:rsidR="004B7637">
        <w:rPr>
          <w:lang w:val="sr-Cyrl-CS"/>
        </w:rPr>
        <w:t xml:space="preserve"> </w:t>
      </w:r>
      <w:r>
        <w:rPr>
          <w:lang w:val="sr-Cyrl-CS"/>
        </w:rPr>
        <w:t>obzirom</w:t>
      </w:r>
      <w:r w:rsidR="004B7637">
        <w:rPr>
          <w:lang w:val="sr-Cyrl-CS"/>
        </w:rPr>
        <w:t xml:space="preserve"> </w:t>
      </w:r>
      <w:r>
        <w:rPr>
          <w:lang w:val="sr-Cyrl-CS"/>
        </w:rPr>
        <w:t>na</w:t>
      </w:r>
      <w:r w:rsidR="004B7637">
        <w:rPr>
          <w:lang w:val="sr-Cyrl-CS"/>
        </w:rPr>
        <w:t xml:space="preserve"> </w:t>
      </w:r>
      <w:r>
        <w:rPr>
          <w:lang w:val="sr-Cyrl-CS"/>
        </w:rPr>
        <w:t>to</w:t>
      </w:r>
      <w:r w:rsidR="004B7637">
        <w:rPr>
          <w:lang w:val="sr-Cyrl-CS"/>
        </w:rPr>
        <w:t xml:space="preserve"> </w:t>
      </w:r>
      <w:r>
        <w:rPr>
          <w:lang w:val="sr-Cyrl-CS"/>
        </w:rPr>
        <w:t>da</w:t>
      </w:r>
      <w:r w:rsidR="004B7637">
        <w:rPr>
          <w:lang w:val="sr-Cyrl-CS"/>
        </w:rPr>
        <w:t xml:space="preserve"> </w:t>
      </w:r>
      <w:r>
        <w:rPr>
          <w:lang w:val="sr-Cyrl-CS"/>
        </w:rPr>
        <w:t>je</w:t>
      </w:r>
      <w:r w:rsidR="008752DE">
        <w:rPr>
          <w:lang w:val="sr-Cyrl-CS"/>
        </w:rPr>
        <w:t xml:space="preserve"> </w:t>
      </w:r>
      <w:r>
        <w:rPr>
          <w:lang w:val="sr-Cyrl-RS"/>
        </w:rPr>
        <w:t>Vladimir</w:t>
      </w:r>
      <w:r w:rsidR="008752DE">
        <w:rPr>
          <w:lang w:val="sr-Cyrl-RS"/>
        </w:rPr>
        <w:t xml:space="preserve"> </w:t>
      </w:r>
      <w:r>
        <w:rPr>
          <w:lang w:val="sr-Cyrl-RS"/>
        </w:rPr>
        <w:t>Vukčević</w:t>
      </w:r>
      <w:r w:rsidR="008752DE">
        <w:rPr>
          <w:lang w:val="sr-Cyrl-RS"/>
        </w:rPr>
        <w:t xml:space="preserve">  </w:t>
      </w:r>
      <w:r>
        <w:rPr>
          <w:lang w:val="sr-Cyrl-CS"/>
        </w:rPr>
        <w:t>izabran</w:t>
      </w:r>
      <w:r w:rsidR="008752DE">
        <w:rPr>
          <w:lang w:val="sr-Cyrl-CS"/>
        </w:rPr>
        <w:t xml:space="preserve"> </w:t>
      </w:r>
      <w:r>
        <w:rPr>
          <w:lang w:val="sr-Cyrl-CS"/>
        </w:rPr>
        <w:t>za</w:t>
      </w:r>
      <w:r w:rsidR="008752DE">
        <w:rPr>
          <w:lang w:val="sr-Cyrl-CS"/>
        </w:rPr>
        <w:t xml:space="preserve"> </w:t>
      </w:r>
      <w:r>
        <w:rPr>
          <w:lang w:val="sr-Cyrl-CS"/>
        </w:rPr>
        <w:t>tužioca</w:t>
      </w:r>
      <w:r w:rsidR="008752DE">
        <w:rPr>
          <w:lang w:val="sr-Cyrl-CS"/>
        </w:rPr>
        <w:t xml:space="preserve"> </w:t>
      </w:r>
      <w:r>
        <w:rPr>
          <w:lang w:val="sr-Cyrl-CS"/>
        </w:rPr>
        <w:t>za</w:t>
      </w:r>
      <w:r w:rsidR="008752DE">
        <w:rPr>
          <w:lang w:val="sr-Cyrl-CS"/>
        </w:rPr>
        <w:t xml:space="preserve"> </w:t>
      </w:r>
      <w:r>
        <w:rPr>
          <w:lang w:val="sr-Cyrl-CS"/>
        </w:rPr>
        <w:t>ratne</w:t>
      </w:r>
      <w:r w:rsidR="008752DE">
        <w:rPr>
          <w:lang w:val="sr-Cyrl-CS"/>
        </w:rPr>
        <w:t xml:space="preserve"> </w:t>
      </w:r>
      <w:r>
        <w:rPr>
          <w:lang w:val="sr-Cyrl-CS"/>
        </w:rPr>
        <w:t>zločine</w:t>
      </w:r>
      <w:r w:rsidR="008752DE">
        <w:rPr>
          <w:lang w:val="sr-Cyrl-CS"/>
        </w:rPr>
        <w:t xml:space="preserve"> </w:t>
      </w:r>
      <w:r>
        <w:rPr>
          <w:lang w:val="sr-Cyrl-CS"/>
        </w:rPr>
        <w:t>u</w:t>
      </w:r>
      <w:r w:rsidR="008752DE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8752DE">
        <w:rPr>
          <w:lang w:val="sr-Cyrl-CS"/>
        </w:rPr>
        <w:t xml:space="preserve"> </w:t>
      </w:r>
      <w:r>
        <w:rPr>
          <w:lang w:val="sr-Cyrl-CS"/>
        </w:rPr>
        <w:t>za</w:t>
      </w:r>
      <w:r w:rsidR="008752DE">
        <w:rPr>
          <w:lang w:val="sr-Cyrl-CS"/>
        </w:rPr>
        <w:t xml:space="preserve"> </w:t>
      </w:r>
      <w:r>
        <w:rPr>
          <w:lang w:val="sr-Cyrl-CS"/>
        </w:rPr>
        <w:t>ratne</w:t>
      </w:r>
      <w:r w:rsidR="008752DE">
        <w:rPr>
          <w:lang w:val="sr-Cyrl-CS"/>
        </w:rPr>
        <w:t xml:space="preserve"> </w:t>
      </w:r>
      <w:r>
        <w:rPr>
          <w:lang w:val="sr-Cyrl-CS"/>
        </w:rPr>
        <w:t>zločine</w:t>
      </w:r>
      <w:r w:rsidR="008752DE">
        <w:rPr>
          <w:lang w:val="sr-Cyrl-CS"/>
        </w:rPr>
        <w:t xml:space="preserve"> 30. </w:t>
      </w:r>
      <w:r>
        <w:rPr>
          <w:lang w:val="sr-Cyrl-CS"/>
        </w:rPr>
        <w:t>decembra</w:t>
      </w:r>
      <w:r w:rsidR="008752DE">
        <w:rPr>
          <w:lang w:val="sr-Cyrl-CS"/>
        </w:rPr>
        <w:t xml:space="preserve"> 2009. </w:t>
      </w:r>
      <w:r>
        <w:rPr>
          <w:lang w:val="sr-Cyrl-CS"/>
        </w:rPr>
        <w:t>godine</w:t>
      </w:r>
      <w:r w:rsidR="00C76AB1">
        <w:rPr>
          <w:lang w:val="sr-Cyrl-CS"/>
        </w:rPr>
        <w:t>,</w:t>
      </w:r>
      <w:r w:rsidR="002F3C0A">
        <w:rPr>
          <w:lang w:val="sr-Cyrl-CS"/>
        </w:rPr>
        <w:t xml:space="preserve"> </w:t>
      </w:r>
      <w:r>
        <w:rPr>
          <w:lang w:val="sr-Cyrl-CS"/>
        </w:rPr>
        <w:t>Odlukom</w:t>
      </w:r>
      <w:r w:rsidR="002F3C0A">
        <w:rPr>
          <w:lang w:val="sr-Cyrl-CS"/>
        </w:rPr>
        <w:t xml:space="preserve"> </w:t>
      </w:r>
      <w:r>
        <w:rPr>
          <w:lang w:val="sr-Cyrl-CS"/>
        </w:rPr>
        <w:t>o</w:t>
      </w:r>
      <w:r w:rsidR="002F3C0A">
        <w:rPr>
          <w:lang w:val="sr-Cyrl-CS"/>
        </w:rPr>
        <w:t xml:space="preserve"> </w:t>
      </w:r>
      <w:r>
        <w:rPr>
          <w:lang w:val="sr-Cyrl-CS"/>
        </w:rPr>
        <w:t>izboru</w:t>
      </w:r>
      <w:r w:rsidR="002F3C0A">
        <w:rPr>
          <w:lang w:val="sr-Cyrl-CS"/>
        </w:rPr>
        <w:t xml:space="preserve"> </w:t>
      </w:r>
      <w:r>
        <w:rPr>
          <w:lang w:val="sr-Cyrl-CS"/>
        </w:rPr>
        <w:t>tužilaca</w:t>
      </w:r>
      <w:r w:rsidR="002F3C0A">
        <w:rPr>
          <w:lang w:val="sr-Cyrl-CS"/>
        </w:rPr>
        <w:t xml:space="preserve"> </w:t>
      </w:r>
      <w:r>
        <w:rPr>
          <w:lang w:val="sr-Cyrl-CS"/>
        </w:rPr>
        <w:t>u</w:t>
      </w:r>
      <w:r w:rsidR="002F3C0A">
        <w:rPr>
          <w:lang w:val="sr-Cyrl-CS"/>
        </w:rPr>
        <w:t xml:space="preserve"> </w:t>
      </w:r>
      <w:r>
        <w:rPr>
          <w:lang w:val="sr-Cyrl-CS"/>
        </w:rPr>
        <w:t>tužilaštva</w:t>
      </w:r>
      <w:r w:rsidR="002F3C0A">
        <w:rPr>
          <w:lang w:val="sr-Cyrl-CS"/>
        </w:rPr>
        <w:t xml:space="preserve"> </w:t>
      </w:r>
      <w:r>
        <w:rPr>
          <w:lang w:val="sr-Cyrl-CS"/>
        </w:rPr>
        <w:t>posebne</w:t>
      </w:r>
      <w:r w:rsidR="002F3C0A">
        <w:rPr>
          <w:lang w:val="sr-Cyrl-CS"/>
        </w:rPr>
        <w:t xml:space="preserve"> </w:t>
      </w:r>
      <w:r>
        <w:rPr>
          <w:lang w:val="sr-Cyrl-CS"/>
        </w:rPr>
        <w:t>nadležnosti</w:t>
      </w:r>
      <w:r w:rsidR="008752DE">
        <w:rPr>
          <w:lang w:val="sr-Cyrl-RS"/>
        </w:rPr>
        <w:t xml:space="preserve"> </w:t>
      </w:r>
      <w:r w:rsidR="002F3C0A">
        <w:rPr>
          <w:lang w:val="sr-Cyrl-CS"/>
        </w:rPr>
        <w:t>(„</w:t>
      </w:r>
      <w:r>
        <w:rPr>
          <w:lang w:val="sr-Cyrl-CS"/>
        </w:rPr>
        <w:t>Službeni</w:t>
      </w:r>
      <w:r w:rsidR="002F3C0A">
        <w:rPr>
          <w:lang w:val="sr-Cyrl-CS"/>
        </w:rPr>
        <w:t xml:space="preserve"> </w:t>
      </w:r>
      <w:r>
        <w:rPr>
          <w:lang w:val="sr-Cyrl-CS"/>
        </w:rPr>
        <w:t>glasnik</w:t>
      </w:r>
      <w:r w:rsidR="002F3C0A">
        <w:rPr>
          <w:lang w:val="sr-Cyrl-CS"/>
        </w:rPr>
        <w:t xml:space="preserve"> </w:t>
      </w:r>
      <w:r>
        <w:rPr>
          <w:lang w:val="sr-Cyrl-CS"/>
        </w:rPr>
        <w:t>RS</w:t>
      </w:r>
      <w:r w:rsidR="002F3C0A">
        <w:rPr>
          <w:lang w:val="sr-Cyrl-CS"/>
        </w:rPr>
        <w:t xml:space="preserve">“, </w:t>
      </w:r>
      <w:r>
        <w:rPr>
          <w:lang w:val="sr-Cyrl-CS"/>
        </w:rPr>
        <w:t>broj</w:t>
      </w:r>
      <w:r w:rsidR="002F3C0A">
        <w:rPr>
          <w:lang w:val="sr-Cyrl-CS"/>
        </w:rPr>
        <w:t xml:space="preserve"> 98/09), </w:t>
      </w:r>
      <w:r>
        <w:rPr>
          <w:lang w:val="sr-Cyrl-RS"/>
        </w:rPr>
        <w:t>tužiocu</w:t>
      </w:r>
      <w:r w:rsidR="008752DE">
        <w:rPr>
          <w:lang w:val="sr-Cyrl-RS"/>
        </w:rPr>
        <w:t xml:space="preserve"> </w:t>
      </w:r>
      <w:r>
        <w:rPr>
          <w:lang w:val="sr-Cyrl-RS"/>
        </w:rPr>
        <w:t>za</w:t>
      </w:r>
      <w:r w:rsidR="008752DE">
        <w:rPr>
          <w:lang w:val="sr-Cyrl-RS"/>
        </w:rPr>
        <w:t xml:space="preserve"> </w:t>
      </w:r>
      <w:r>
        <w:rPr>
          <w:lang w:val="sr-Cyrl-RS"/>
        </w:rPr>
        <w:t>ratne</w:t>
      </w:r>
      <w:r w:rsidR="008752DE">
        <w:rPr>
          <w:lang w:val="sr-Cyrl-RS"/>
        </w:rPr>
        <w:t xml:space="preserve"> </w:t>
      </w:r>
      <w:r>
        <w:rPr>
          <w:lang w:val="sr-Cyrl-RS"/>
        </w:rPr>
        <w:t>zločine</w:t>
      </w:r>
      <w:r w:rsidR="004B7637">
        <w:rPr>
          <w:lang w:val="sr-Cyrl-CS"/>
        </w:rPr>
        <w:t xml:space="preserve">  </w:t>
      </w:r>
      <w:r>
        <w:rPr>
          <w:lang w:val="sr-Cyrl-CS"/>
        </w:rPr>
        <w:t>mandat</w:t>
      </w:r>
      <w:r w:rsidR="004B7637">
        <w:rPr>
          <w:lang w:val="sr-Cyrl-CS"/>
        </w:rPr>
        <w:t xml:space="preserve"> </w:t>
      </w:r>
      <w:r>
        <w:rPr>
          <w:lang w:val="sr-Cyrl-CS"/>
        </w:rPr>
        <w:t>je</w:t>
      </w:r>
      <w:r w:rsidR="004B7637">
        <w:rPr>
          <w:lang w:val="sr-Cyrl-CS"/>
        </w:rPr>
        <w:t xml:space="preserve"> </w:t>
      </w:r>
      <w:r>
        <w:rPr>
          <w:lang w:val="sr-Cyrl-CS"/>
        </w:rPr>
        <w:t>istekao</w:t>
      </w:r>
      <w:r w:rsidR="004B7637">
        <w:rPr>
          <w:lang w:val="sr-Cyrl-CS"/>
        </w:rPr>
        <w:t xml:space="preserve"> 3</w:t>
      </w:r>
      <w:r w:rsidR="004B7637">
        <w:t>1</w:t>
      </w:r>
      <w:r w:rsidR="004B7637">
        <w:rPr>
          <w:lang w:val="sr-Cyrl-CS"/>
        </w:rPr>
        <w:t xml:space="preserve">. </w:t>
      </w:r>
      <w:r>
        <w:rPr>
          <w:lang w:val="sr-Cyrl-CS"/>
        </w:rPr>
        <w:t>decembra</w:t>
      </w:r>
      <w:r w:rsidR="004B7637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8752DE">
        <w:rPr>
          <w:lang w:val="sr-Cyrl-CS"/>
        </w:rPr>
        <w:t xml:space="preserve">, </w:t>
      </w:r>
      <w:r>
        <w:rPr>
          <w:lang w:val="sr-Cyrl-CS"/>
        </w:rPr>
        <w:t>kako</w:t>
      </w:r>
      <w:r w:rsidR="0043559F">
        <w:rPr>
          <w:lang w:val="sr-Cyrl-CS"/>
        </w:rPr>
        <w:t xml:space="preserve"> </w:t>
      </w:r>
      <w:r>
        <w:rPr>
          <w:lang w:val="sr-Cyrl-CS"/>
        </w:rPr>
        <w:t>stoji</w:t>
      </w:r>
      <w:r w:rsidR="0043559F">
        <w:rPr>
          <w:lang w:val="sr-Cyrl-CS"/>
        </w:rPr>
        <w:t xml:space="preserve"> </w:t>
      </w:r>
      <w:r>
        <w:rPr>
          <w:lang w:val="sr-Cyrl-CS"/>
        </w:rPr>
        <w:t>u</w:t>
      </w:r>
      <w:r w:rsidR="0043559F">
        <w:rPr>
          <w:lang w:val="sr-Cyrl-CS"/>
        </w:rPr>
        <w:t xml:space="preserve"> </w:t>
      </w:r>
      <w:r>
        <w:rPr>
          <w:lang w:val="sr-Cyrl-CS"/>
        </w:rPr>
        <w:t>Predlogu</w:t>
      </w:r>
      <w:r w:rsidR="0043559F">
        <w:rPr>
          <w:lang w:val="sr-Cyrl-CS"/>
        </w:rPr>
        <w:t xml:space="preserve"> </w:t>
      </w:r>
      <w:r>
        <w:rPr>
          <w:lang w:val="sr-Cyrl-CS"/>
        </w:rPr>
        <w:t>odluke</w:t>
      </w:r>
      <w:r w:rsidR="0043559F">
        <w:rPr>
          <w:lang w:val="sr-Cyrl-CS"/>
        </w:rPr>
        <w:t xml:space="preserve">, </w:t>
      </w:r>
      <w:r>
        <w:rPr>
          <w:lang w:val="sr-Cyrl-CS"/>
        </w:rPr>
        <w:t>zbog</w:t>
      </w:r>
      <w:r w:rsidR="00C5753D">
        <w:rPr>
          <w:lang w:val="sr-Cyrl-CS"/>
        </w:rPr>
        <w:t xml:space="preserve"> </w:t>
      </w:r>
      <w:r>
        <w:rPr>
          <w:lang w:val="sr-Cyrl-CS"/>
        </w:rPr>
        <w:t>isteka</w:t>
      </w:r>
      <w:r w:rsidR="0043559F">
        <w:rPr>
          <w:lang w:val="sr-Cyrl-CS"/>
        </w:rPr>
        <w:t xml:space="preserve"> </w:t>
      </w:r>
      <w:r>
        <w:rPr>
          <w:lang w:val="sr-Cyrl-CS"/>
        </w:rPr>
        <w:t>vremena</w:t>
      </w:r>
      <w:r w:rsidR="0043559F">
        <w:rPr>
          <w:lang w:val="sr-Cyrl-CS"/>
        </w:rPr>
        <w:t xml:space="preserve"> </w:t>
      </w:r>
      <w:r>
        <w:rPr>
          <w:lang w:val="sr-Cyrl-CS"/>
        </w:rPr>
        <w:t>na</w:t>
      </w:r>
      <w:r w:rsidR="0043559F">
        <w:rPr>
          <w:lang w:val="sr-Cyrl-CS"/>
        </w:rPr>
        <w:t xml:space="preserve"> </w:t>
      </w:r>
      <w:r>
        <w:rPr>
          <w:lang w:val="sr-Cyrl-CS"/>
        </w:rPr>
        <w:t>koje</w:t>
      </w:r>
      <w:r w:rsidR="0043559F">
        <w:rPr>
          <w:lang w:val="sr-Cyrl-CS"/>
        </w:rPr>
        <w:t xml:space="preserve"> </w:t>
      </w:r>
      <w:r>
        <w:rPr>
          <w:lang w:val="sr-Cyrl-CS"/>
        </w:rPr>
        <w:t>je</w:t>
      </w:r>
      <w:r w:rsidR="0043559F">
        <w:rPr>
          <w:lang w:val="sr-Cyrl-CS"/>
        </w:rPr>
        <w:t xml:space="preserve"> </w:t>
      </w:r>
      <w:r>
        <w:rPr>
          <w:lang w:val="sr-Cyrl-CS"/>
        </w:rPr>
        <w:t>izabran</w:t>
      </w:r>
      <w:r w:rsidR="0043559F">
        <w:rPr>
          <w:lang w:val="sr-Cyrl-CS"/>
        </w:rPr>
        <w:t>.</w:t>
      </w:r>
    </w:p>
    <w:p w:rsidR="004B7637" w:rsidRPr="00A873AE" w:rsidRDefault="004B7637" w:rsidP="004B7637">
      <w:pPr>
        <w:jc w:val="both"/>
        <w:rPr>
          <w:lang w:val="sr-Latn-RS"/>
        </w:rPr>
      </w:pPr>
      <w:r>
        <w:rPr>
          <w:lang w:val="sr-Cyrl-CS"/>
        </w:rPr>
        <w:tab/>
      </w:r>
      <w:r w:rsidR="000B3F8B">
        <w:rPr>
          <w:lang w:val="sr-Cyrl-CS"/>
        </w:rPr>
        <w:t>Prema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članu</w:t>
      </w:r>
      <w:r w:rsidRPr="00C934C2">
        <w:rPr>
          <w:lang w:val="sr-Cyrl-CS"/>
        </w:rPr>
        <w:t xml:space="preserve"> 97. </w:t>
      </w:r>
      <w:r w:rsidR="000B3F8B">
        <w:rPr>
          <w:lang w:val="sr-Cyrl-CS"/>
        </w:rPr>
        <w:t>stav</w:t>
      </w:r>
      <w:r w:rsidR="00AA62A6">
        <w:rPr>
          <w:lang w:val="sr-Cyrl-CS"/>
        </w:rPr>
        <w:t xml:space="preserve"> 1. </w:t>
      </w:r>
      <w:r w:rsidR="000B3F8B">
        <w:rPr>
          <w:lang w:val="sr-Cyrl-CS"/>
        </w:rPr>
        <w:t>Zakona</w:t>
      </w:r>
      <w:r w:rsidR="00AA62A6">
        <w:rPr>
          <w:lang w:val="sr-Cyrl-CS"/>
        </w:rPr>
        <w:t xml:space="preserve"> </w:t>
      </w:r>
      <w:r w:rsidR="000B3F8B">
        <w:rPr>
          <w:lang w:val="sr-Cyrl-CS"/>
        </w:rPr>
        <w:t>o</w:t>
      </w:r>
      <w:r w:rsidR="00AA62A6">
        <w:rPr>
          <w:lang w:val="sr-Cyrl-CS"/>
        </w:rPr>
        <w:t xml:space="preserve"> </w:t>
      </w:r>
      <w:r w:rsidR="000B3F8B">
        <w:rPr>
          <w:lang w:val="sr-Cyrl-CS"/>
        </w:rPr>
        <w:t>javnom</w:t>
      </w:r>
      <w:r w:rsidR="00AA62A6">
        <w:rPr>
          <w:lang w:val="sr-Cyrl-CS"/>
        </w:rPr>
        <w:t xml:space="preserve"> </w:t>
      </w:r>
      <w:r w:rsidR="000B3F8B">
        <w:rPr>
          <w:lang w:val="sr-Cyrl-CS"/>
        </w:rPr>
        <w:t>tužilaštvu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odluku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o</w:t>
      </w:r>
      <w:r w:rsidRPr="00C934C2">
        <w:rPr>
          <w:lang w:val="sr-Cyrl-CS"/>
        </w:rPr>
        <w:t xml:space="preserve">  </w:t>
      </w:r>
      <w:r w:rsidR="000B3F8B">
        <w:rPr>
          <w:lang w:val="sr-Cyrl-CS"/>
        </w:rPr>
        <w:t>prestanku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funkcije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javnog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tužioca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donosi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Narodna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skupština</w:t>
      </w:r>
      <w:r w:rsidRPr="00C934C2">
        <w:rPr>
          <w:lang w:val="sr-Cyrl-CS"/>
        </w:rPr>
        <w:t xml:space="preserve">. </w:t>
      </w:r>
    </w:p>
    <w:p w:rsidR="004B7637" w:rsidRDefault="004B7637" w:rsidP="004B7637">
      <w:pPr>
        <w:jc w:val="both"/>
        <w:rPr>
          <w:lang w:val="sr-Latn-RS"/>
        </w:rPr>
      </w:pPr>
      <w:r w:rsidRPr="00C934C2">
        <w:rPr>
          <w:lang w:val="sr-Cyrl-CS"/>
        </w:rPr>
        <w:t xml:space="preserve">           </w:t>
      </w:r>
      <w:r w:rsidRPr="00C934C2">
        <w:rPr>
          <w:lang w:val="sr-Cyrl-CS"/>
        </w:rPr>
        <w:tab/>
      </w:r>
      <w:r w:rsidR="000B3F8B">
        <w:rPr>
          <w:lang w:val="sr-Cyrl-CS"/>
        </w:rPr>
        <w:t>Odbor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za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B3F8B">
        <w:rPr>
          <w:lang w:val="sr-Cyrl-CS"/>
        </w:rPr>
        <w:t>državnu</w:t>
      </w:r>
      <w:r>
        <w:rPr>
          <w:lang w:val="sr-Cyrl-CS"/>
        </w:rPr>
        <w:t xml:space="preserve"> </w:t>
      </w:r>
      <w:r w:rsidR="000B3F8B">
        <w:rPr>
          <w:lang w:val="sr-Cyrl-CS"/>
        </w:rPr>
        <w:t>upravu</w:t>
      </w:r>
      <w:r>
        <w:rPr>
          <w:lang w:val="sr-Cyrl-CS"/>
        </w:rPr>
        <w:t xml:space="preserve"> </w:t>
      </w:r>
      <w:r w:rsidR="000B3F8B">
        <w:rPr>
          <w:lang w:val="sr-Cyrl-CS"/>
        </w:rPr>
        <w:t>i</w:t>
      </w:r>
      <w:r>
        <w:rPr>
          <w:lang w:val="sr-Cyrl-CS"/>
        </w:rPr>
        <w:t xml:space="preserve"> </w:t>
      </w:r>
      <w:r w:rsidR="000B3F8B">
        <w:rPr>
          <w:lang w:val="sr-Cyrl-CS"/>
        </w:rPr>
        <w:t>lokalnu</w:t>
      </w:r>
      <w:r>
        <w:rPr>
          <w:lang w:val="sr-Cyrl-CS"/>
        </w:rPr>
        <w:t xml:space="preserve"> </w:t>
      </w:r>
      <w:r w:rsidR="000B3F8B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B3F8B">
        <w:rPr>
          <w:lang w:val="sr-Cyrl-CS"/>
        </w:rPr>
        <w:t>je</w:t>
      </w:r>
      <w:r>
        <w:rPr>
          <w:lang w:val="sr-Cyrl-CS"/>
        </w:rPr>
        <w:t>,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polazeći</w:t>
      </w:r>
      <w:r>
        <w:rPr>
          <w:lang w:val="sr-Cyrl-CS"/>
        </w:rPr>
        <w:t xml:space="preserve"> </w:t>
      </w:r>
      <w:r w:rsidR="000B3F8B">
        <w:rPr>
          <w:lang w:val="sr-Cyrl-CS"/>
        </w:rPr>
        <w:t>od</w:t>
      </w:r>
      <w:r>
        <w:rPr>
          <w:lang w:val="sr-Cyrl-CS"/>
        </w:rPr>
        <w:t xml:space="preserve"> </w:t>
      </w:r>
      <w:r w:rsidR="000B3F8B">
        <w:rPr>
          <w:lang w:val="sr-Cyrl-CS"/>
        </w:rPr>
        <w:t>navedenog</w:t>
      </w:r>
      <w:r>
        <w:rPr>
          <w:lang w:val="sr-Cyrl-CS"/>
        </w:rPr>
        <w:t xml:space="preserve">, </w:t>
      </w:r>
      <w:r w:rsidR="000B3F8B">
        <w:rPr>
          <w:lang w:val="sr-Cyrl-CS"/>
        </w:rPr>
        <w:t>na</w:t>
      </w:r>
      <w:r w:rsidRPr="00C934C2">
        <w:rPr>
          <w:lang w:val="sr-Cyrl-CS"/>
        </w:rPr>
        <w:t xml:space="preserve"> </w:t>
      </w:r>
      <w:r w:rsidR="0043559F">
        <w:rPr>
          <w:lang w:val="sr-Cyrl-CS"/>
        </w:rPr>
        <w:t>58.</w:t>
      </w:r>
      <w:r>
        <w:rPr>
          <w:lang w:val="sr-Cyrl-CS"/>
        </w:rPr>
        <w:t xml:space="preserve"> </w:t>
      </w:r>
      <w:r w:rsidR="000B3F8B">
        <w:rPr>
          <w:lang w:val="sr-Cyrl-CS"/>
        </w:rPr>
        <w:t>sednici</w:t>
      </w:r>
      <w:r w:rsidRPr="00451F28">
        <w:rPr>
          <w:lang w:val="sr-Cyrl-CS"/>
        </w:rPr>
        <w:t xml:space="preserve"> </w:t>
      </w:r>
      <w:r w:rsidR="000B3F8B">
        <w:rPr>
          <w:lang w:val="sr-Cyrl-CS"/>
        </w:rPr>
        <w:t>održanoj</w:t>
      </w:r>
      <w:r w:rsidRPr="00451F28">
        <w:rPr>
          <w:lang w:val="sr-Cyrl-CS"/>
        </w:rPr>
        <w:t xml:space="preserve"> </w:t>
      </w:r>
      <w:r w:rsidR="0043559F">
        <w:rPr>
          <w:lang w:val="sr-Cyrl-CS"/>
        </w:rPr>
        <w:t xml:space="preserve">3. </w:t>
      </w:r>
      <w:r w:rsidR="000B3F8B">
        <w:rPr>
          <w:lang w:val="sr-Cyrl-CS"/>
        </w:rPr>
        <w:t>februara</w:t>
      </w:r>
      <w:r w:rsidRPr="00632AC7">
        <w:rPr>
          <w:color w:val="FF0000"/>
          <w:lang w:val="sr-Cyrl-CS"/>
        </w:rPr>
        <w:t xml:space="preserve"> </w:t>
      </w:r>
      <w:r>
        <w:rPr>
          <w:lang w:val="sr-Cyrl-CS"/>
        </w:rPr>
        <w:t>2016</w:t>
      </w:r>
      <w:r w:rsidRPr="00C934C2">
        <w:rPr>
          <w:lang w:val="sr-Cyrl-CS"/>
        </w:rPr>
        <w:t xml:space="preserve">. </w:t>
      </w:r>
      <w:r w:rsidR="000B3F8B">
        <w:rPr>
          <w:lang w:val="sr-Cyrl-CS"/>
        </w:rPr>
        <w:t>godine</w:t>
      </w:r>
      <w:r w:rsidRPr="00C934C2">
        <w:rPr>
          <w:lang w:val="sr-Cyrl-CS"/>
        </w:rPr>
        <w:t xml:space="preserve">, </w:t>
      </w:r>
      <w:r w:rsidR="000B3F8B">
        <w:rPr>
          <w:lang w:val="sr-Cyrl-CS"/>
        </w:rPr>
        <w:t>utvrdio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Predlog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odluke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o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prestanku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funkcije</w:t>
      </w:r>
      <w:r>
        <w:rPr>
          <w:lang w:val="sr-Cyrl-CS"/>
        </w:rPr>
        <w:t xml:space="preserve"> </w:t>
      </w:r>
      <w:r w:rsidR="000B3F8B">
        <w:rPr>
          <w:lang w:val="sr-Cyrl-CS"/>
        </w:rPr>
        <w:t>tužiocu</w:t>
      </w:r>
      <w:r w:rsidR="0043559F">
        <w:rPr>
          <w:lang w:val="sr-Cyrl-CS"/>
        </w:rPr>
        <w:t xml:space="preserve"> </w:t>
      </w:r>
      <w:r w:rsidR="000B3F8B">
        <w:rPr>
          <w:lang w:val="sr-Cyrl-CS"/>
        </w:rPr>
        <w:t>u</w:t>
      </w:r>
      <w:r w:rsidR="0043559F">
        <w:rPr>
          <w:lang w:val="sr-Cyrl-CS"/>
        </w:rPr>
        <w:t xml:space="preserve"> </w:t>
      </w:r>
      <w:r w:rsidR="000B3F8B">
        <w:rPr>
          <w:lang w:val="sr-Cyrl-CS"/>
        </w:rPr>
        <w:t>tužilaštvu</w:t>
      </w:r>
      <w:r w:rsidR="0043559F">
        <w:rPr>
          <w:lang w:val="sr-Cyrl-CS"/>
        </w:rPr>
        <w:t xml:space="preserve"> </w:t>
      </w:r>
      <w:r w:rsidR="000B3F8B">
        <w:rPr>
          <w:lang w:val="sr-Cyrl-CS"/>
        </w:rPr>
        <w:t>posebne</w:t>
      </w:r>
      <w:r w:rsidR="0043559F">
        <w:rPr>
          <w:lang w:val="sr-Cyrl-CS"/>
        </w:rPr>
        <w:t xml:space="preserve"> </w:t>
      </w:r>
      <w:r w:rsidR="000B3F8B">
        <w:rPr>
          <w:lang w:val="sr-Cyrl-CS"/>
        </w:rPr>
        <w:t>nadležnosti</w:t>
      </w:r>
      <w:r>
        <w:rPr>
          <w:lang w:val="sr-Cyrl-CS"/>
        </w:rPr>
        <w:t xml:space="preserve">, </w:t>
      </w:r>
      <w:r w:rsidR="000B3F8B">
        <w:rPr>
          <w:lang w:val="sr-Cyrl-CS"/>
        </w:rPr>
        <w:t>kojom</w:t>
      </w:r>
      <w:r>
        <w:rPr>
          <w:lang w:val="sr-Cyrl-CS"/>
        </w:rPr>
        <w:t xml:space="preserve"> </w:t>
      </w:r>
      <w:r w:rsidR="000B3F8B">
        <w:rPr>
          <w:lang w:val="sr-Cyrl-CS"/>
        </w:rPr>
        <w:t>se</w:t>
      </w:r>
      <w:r>
        <w:rPr>
          <w:lang w:val="sr-Cyrl-CS"/>
        </w:rPr>
        <w:t xml:space="preserve"> </w:t>
      </w:r>
      <w:r w:rsidR="000B3F8B">
        <w:rPr>
          <w:lang w:val="sr-Cyrl-CS"/>
        </w:rPr>
        <w:t>konstatuje</w:t>
      </w:r>
      <w:r>
        <w:rPr>
          <w:lang w:val="sr-Cyrl-CS"/>
        </w:rPr>
        <w:t xml:space="preserve"> </w:t>
      </w:r>
      <w:r w:rsidR="000B3F8B">
        <w:rPr>
          <w:lang w:val="sr-Cyrl-CS"/>
        </w:rPr>
        <w:t>da</w:t>
      </w:r>
      <w:r>
        <w:rPr>
          <w:lang w:val="sr-Cyrl-CS"/>
        </w:rPr>
        <w:t xml:space="preserve"> </w:t>
      </w:r>
      <w:r w:rsidR="000B3F8B">
        <w:rPr>
          <w:lang w:val="sr-Cyrl-CS"/>
        </w:rPr>
        <w:t>je</w:t>
      </w:r>
      <w:r>
        <w:rPr>
          <w:lang w:val="sr-Cyrl-CS"/>
        </w:rPr>
        <w:t xml:space="preserve"> </w:t>
      </w:r>
      <w:r w:rsidR="000B3F8B">
        <w:rPr>
          <w:lang w:val="sr-Cyrl-CS"/>
        </w:rPr>
        <w:t>Vladimiru</w:t>
      </w:r>
      <w:r w:rsidR="0043559F">
        <w:rPr>
          <w:lang w:val="sr-Cyrl-CS"/>
        </w:rPr>
        <w:t xml:space="preserve"> </w:t>
      </w:r>
      <w:r w:rsidR="000B3F8B">
        <w:rPr>
          <w:lang w:val="sr-Cyrl-CS"/>
        </w:rPr>
        <w:t>Vukčeviću</w:t>
      </w:r>
      <w:r w:rsidR="0043559F">
        <w:rPr>
          <w:lang w:val="sr-Cyrl-CS"/>
        </w:rPr>
        <w:t>,</w:t>
      </w:r>
      <w:r>
        <w:rPr>
          <w:lang w:val="sr-Cyrl-CS"/>
        </w:rPr>
        <w:t xml:space="preserve"> </w:t>
      </w:r>
      <w:r w:rsidR="000B3F8B">
        <w:rPr>
          <w:lang w:val="sr-Cyrl-CS"/>
        </w:rPr>
        <w:t>tužiocu</w:t>
      </w:r>
      <w:r w:rsidR="0043559F">
        <w:rPr>
          <w:lang w:val="sr-Cyrl-CS"/>
        </w:rPr>
        <w:t xml:space="preserve"> </w:t>
      </w:r>
      <w:r w:rsidR="000B3F8B">
        <w:rPr>
          <w:lang w:val="sr-Cyrl-CS"/>
        </w:rPr>
        <w:t>za</w:t>
      </w:r>
      <w:r w:rsidR="0043559F">
        <w:rPr>
          <w:lang w:val="sr-Cyrl-CS"/>
        </w:rPr>
        <w:t xml:space="preserve"> </w:t>
      </w:r>
      <w:r w:rsidR="000B3F8B">
        <w:rPr>
          <w:lang w:val="sr-Cyrl-CS"/>
        </w:rPr>
        <w:t>ratne</w:t>
      </w:r>
      <w:r w:rsidR="0043559F">
        <w:rPr>
          <w:lang w:val="sr-Cyrl-CS"/>
        </w:rPr>
        <w:t xml:space="preserve"> </w:t>
      </w:r>
      <w:r w:rsidR="000B3F8B">
        <w:rPr>
          <w:lang w:val="sr-Cyrl-CS"/>
        </w:rPr>
        <w:t>zločine</w:t>
      </w:r>
      <w:r w:rsidR="0043559F">
        <w:rPr>
          <w:lang w:val="sr-Cyrl-CS"/>
        </w:rPr>
        <w:t>,</w:t>
      </w:r>
      <w:r>
        <w:rPr>
          <w:lang w:val="sr-Cyrl-CS"/>
        </w:rPr>
        <w:t xml:space="preserve"> </w:t>
      </w:r>
      <w:r w:rsidR="000B3F8B">
        <w:rPr>
          <w:lang w:val="sr-Cyrl-CS"/>
        </w:rPr>
        <w:t>funkcija</w:t>
      </w:r>
      <w:r>
        <w:rPr>
          <w:lang w:val="sr-Cyrl-CS"/>
        </w:rPr>
        <w:t xml:space="preserve"> </w:t>
      </w:r>
      <w:r w:rsidR="000B3F8B">
        <w:rPr>
          <w:lang w:val="sr-Cyrl-CS"/>
        </w:rPr>
        <w:t>prestala</w:t>
      </w:r>
      <w:r>
        <w:rPr>
          <w:lang w:val="sr-Cyrl-CS"/>
        </w:rPr>
        <w:t xml:space="preserve"> 31. </w:t>
      </w:r>
      <w:r w:rsidR="000B3F8B">
        <w:rPr>
          <w:lang w:val="sr-Cyrl-CS"/>
        </w:rPr>
        <w:t>decembra</w:t>
      </w:r>
      <w:r w:rsidR="000A4779">
        <w:rPr>
          <w:lang w:val="sr-Cyrl-CS"/>
        </w:rPr>
        <w:t xml:space="preserve"> 2015. </w:t>
      </w:r>
      <w:r w:rsidR="000B3F8B">
        <w:rPr>
          <w:lang w:val="sr-Cyrl-CS"/>
        </w:rPr>
        <w:t>godine</w:t>
      </w:r>
      <w:r w:rsidR="000A4779">
        <w:rPr>
          <w:lang w:val="sr-Cyrl-CS"/>
        </w:rPr>
        <w:t xml:space="preserve">, </w:t>
      </w:r>
      <w:r w:rsidR="000B3F8B">
        <w:rPr>
          <w:lang w:val="sr-Cyrl-CS"/>
        </w:rPr>
        <w:t>istekom</w:t>
      </w:r>
      <w:r w:rsidR="0032391E">
        <w:rPr>
          <w:lang w:val="sr-Cyrl-CS"/>
        </w:rPr>
        <w:t xml:space="preserve"> </w:t>
      </w:r>
      <w:r w:rsidR="000B3F8B">
        <w:rPr>
          <w:lang w:val="sr-Cyrl-CS"/>
        </w:rPr>
        <w:t>mandata</w:t>
      </w:r>
      <w:r w:rsidR="0032391E">
        <w:rPr>
          <w:lang w:val="sr-Cyrl-CS"/>
        </w:rPr>
        <w:t xml:space="preserve"> </w:t>
      </w:r>
      <w:r w:rsidR="000B3F8B">
        <w:rPr>
          <w:lang w:val="sr-Cyrl-CS"/>
        </w:rPr>
        <w:t>na</w:t>
      </w:r>
      <w:r w:rsidR="0032391E">
        <w:rPr>
          <w:lang w:val="sr-Cyrl-CS"/>
        </w:rPr>
        <w:t xml:space="preserve"> </w:t>
      </w:r>
      <w:r w:rsidR="000B3F8B">
        <w:rPr>
          <w:lang w:val="sr-Cyrl-CS"/>
        </w:rPr>
        <w:t>koji</w:t>
      </w:r>
      <w:r w:rsidR="000A4779">
        <w:rPr>
          <w:lang w:val="sr-Cyrl-CS"/>
        </w:rPr>
        <w:t xml:space="preserve"> </w:t>
      </w:r>
      <w:r w:rsidR="000B3F8B">
        <w:rPr>
          <w:lang w:val="sr-Cyrl-CS"/>
        </w:rPr>
        <w:t>je</w:t>
      </w:r>
      <w:r w:rsidR="000A4779">
        <w:rPr>
          <w:lang w:val="sr-Cyrl-CS"/>
        </w:rPr>
        <w:t xml:space="preserve"> </w:t>
      </w:r>
      <w:r w:rsidR="000B3F8B">
        <w:rPr>
          <w:lang w:val="sr-Cyrl-CS"/>
        </w:rPr>
        <w:t>izabran</w:t>
      </w:r>
      <w:r>
        <w:rPr>
          <w:lang w:val="sr-Cyrl-CS"/>
        </w:rPr>
        <w:t>.</w:t>
      </w:r>
    </w:p>
    <w:p w:rsidR="00A873AE" w:rsidRPr="00A873AE" w:rsidRDefault="00A873AE" w:rsidP="004B7637">
      <w:pPr>
        <w:jc w:val="both"/>
        <w:rPr>
          <w:lang w:val="sr-Latn-RS"/>
        </w:rPr>
      </w:pPr>
    </w:p>
    <w:p w:rsidR="004B7637" w:rsidRDefault="000B3F8B" w:rsidP="004B7637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4B7637">
        <w:rPr>
          <w:lang w:val="sr-Cyrl-CS"/>
        </w:rPr>
        <w:t xml:space="preserve"> </w:t>
      </w:r>
      <w:r>
        <w:rPr>
          <w:lang w:val="sr-Cyrl-CS"/>
        </w:rPr>
        <w:t>je</w:t>
      </w:r>
      <w:r w:rsidR="004B7637">
        <w:rPr>
          <w:lang w:val="sr-Cyrl-CS"/>
        </w:rPr>
        <w:t xml:space="preserve"> </w:t>
      </w:r>
      <w:r>
        <w:rPr>
          <w:lang w:val="sr-Cyrl-CS"/>
        </w:rPr>
        <w:t>zaključio</w:t>
      </w:r>
      <w:r w:rsidR="004B7637">
        <w:rPr>
          <w:lang w:val="sr-Cyrl-CS"/>
        </w:rPr>
        <w:t xml:space="preserve"> </w:t>
      </w:r>
      <w:r>
        <w:rPr>
          <w:lang w:val="sr-Cyrl-CS"/>
        </w:rPr>
        <w:t>da</w:t>
      </w:r>
      <w:r w:rsidR="004B7637">
        <w:rPr>
          <w:lang w:val="sr-Cyrl-CS"/>
        </w:rPr>
        <w:t xml:space="preserve"> </w:t>
      </w:r>
      <w:r>
        <w:rPr>
          <w:lang w:val="sr-Cyrl-CS"/>
        </w:rPr>
        <w:t>Predlog</w:t>
      </w:r>
      <w:r w:rsidR="004B7637">
        <w:rPr>
          <w:lang w:val="sr-Cyrl-CS"/>
        </w:rPr>
        <w:t xml:space="preserve"> </w:t>
      </w:r>
      <w:r>
        <w:rPr>
          <w:lang w:val="sr-Cyrl-CS"/>
        </w:rPr>
        <w:t>ove</w:t>
      </w:r>
      <w:r w:rsidR="004B7637">
        <w:rPr>
          <w:lang w:val="sr-Cyrl-CS"/>
        </w:rPr>
        <w:t xml:space="preserve"> </w:t>
      </w:r>
      <w:r>
        <w:rPr>
          <w:lang w:val="sr-Cyrl-CS"/>
        </w:rPr>
        <w:t>odluke</w:t>
      </w:r>
      <w:r w:rsidR="004B7637">
        <w:rPr>
          <w:lang w:val="sr-Cyrl-CS"/>
        </w:rPr>
        <w:t xml:space="preserve"> </w:t>
      </w:r>
      <w:r>
        <w:rPr>
          <w:lang w:val="sr-Cyrl-CS"/>
        </w:rPr>
        <w:t>uputi</w:t>
      </w:r>
      <w:r w:rsidR="004B7637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4B7637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83E34">
        <w:rPr>
          <w:lang w:val="sr-Cyrl-CS"/>
        </w:rPr>
        <w:t>,</w:t>
      </w:r>
      <w:r w:rsidR="004B7637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4B7637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4B7637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4B7637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4B7637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4B7637">
        <w:rPr>
          <w:lang w:val="sr-Cyrl-CS"/>
        </w:rPr>
        <w:t xml:space="preserve"> </w:t>
      </w:r>
      <w:r>
        <w:rPr>
          <w:lang w:val="sr-Cyrl-CS"/>
        </w:rPr>
        <w:t>po</w:t>
      </w:r>
      <w:r w:rsidR="004B7637">
        <w:rPr>
          <w:lang w:val="sr-Cyrl-CS"/>
        </w:rPr>
        <w:t xml:space="preserve"> </w:t>
      </w:r>
      <w:r>
        <w:rPr>
          <w:lang w:val="sr-Cyrl-CS"/>
        </w:rPr>
        <w:t>hitnom</w:t>
      </w:r>
      <w:r w:rsidR="004B7637">
        <w:rPr>
          <w:lang w:val="sr-Cyrl-CS"/>
        </w:rPr>
        <w:t xml:space="preserve"> </w:t>
      </w:r>
      <w:r>
        <w:rPr>
          <w:lang w:val="sr-Cyrl-CS"/>
        </w:rPr>
        <w:t>postupku</w:t>
      </w:r>
      <w:r w:rsidR="004B7637">
        <w:rPr>
          <w:lang w:val="sr-Cyrl-CS"/>
        </w:rPr>
        <w:t xml:space="preserve">, </w:t>
      </w:r>
      <w:r>
        <w:rPr>
          <w:lang w:val="sr-Cyrl-CS"/>
        </w:rPr>
        <w:t>u</w:t>
      </w:r>
      <w:r w:rsidR="004B7637">
        <w:rPr>
          <w:lang w:val="sr-Cyrl-CS"/>
        </w:rPr>
        <w:t xml:space="preserve"> </w:t>
      </w:r>
      <w:r>
        <w:rPr>
          <w:lang w:val="sr-Cyrl-CS"/>
        </w:rPr>
        <w:t>skladu</w:t>
      </w:r>
      <w:r w:rsidR="004B7637">
        <w:rPr>
          <w:lang w:val="sr-Cyrl-CS"/>
        </w:rPr>
        <w:t xml:space="preserve"> </w:t>
      </w:r>
      <w:r>
        <w:rPr>
          <w:lang w:val="sr-Cyrl-CS"/>
        </w:rPr>
        <w:t>sa</w:t>
      </w:r>
      <w:r w:rsidR="004B7637">
        <w:rPr>
          <w:lang w:val="sr-Cyrl-CS"/>
        </w:rPr>
        <w:t xml:space="preserve"> </w:t>
      </w:r>
      <w:r>
        <w:rPr>
          <w:lang w:val="sr-Cyrl-CS"/>
        </w:rPr>
        <w:t>članom</w:t>
      </w:r>
      <w:r w:rsidR="004B7637" w:rsidRPr="00EA35D0">
        <w:rPr>
          <w:color w:val="FF0000"/>
          <w:lang w:val="sr-Cyrl-CS"/>
        </w:rPr>
        <w:t xml:space="preserve"> </w:t>
      </w:r>
      <w:r w:rsidR="004B7637" w:rsidRPr="00986A3D">
        <w:rPr>
          <w:lang w:val="sr-Cyrl-CS"/>
        </w:rPr>
        <w:t>16</w:t>
      </w:r>
      <w:r w:rsidR="004B7637">
        <w:rPr>
          <w:lang w:val="sr-Cyrl-CS"/>
        </w:rPr>
        <w:t xml:space="preserve">7. </w:t>
      </w:r>
      <w:r>
        <w:rPr>
          <w:lang w:val="sr-Cyrl-CS"/>
        </w:rPr>
        <w:t>Poslovnika</w:t>
      </w:r>
      <w:r w:rsidR="004B7637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4B7637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7637">
        <w:rPr>
          <w:lang w:val="sr-Cyrl-CS"/>
        </w:rPr>
        <w:t xml:space="preserve">, </w:t>
      </w:r>
      <w:r>
        <w:rPr>
          <w:lang w:val="sr-Cyrl-CS"/>
        </w:rPr>
        <w:t>kako</w:t>
      </w:r>
      <w:r w:rsidR="0043559F">
        <w:rPr>
          <w:lang w:val="sr-Cyrl-CS"/>
        </w:rPr>
        <w:t xml:space="preserve"> </w:t>
      </w:r>
      <w:r>
        <w:rPr>
          <w:lang w:val="sr-Cyrl-CS"/>
        </w:rPr>
        <w:t>bi</w:t>
      </w:r>
      <w:r w:rsidR="0043559F">
        <w:rPr>
          <w:lang w:val="sr-Cyrl-CS"/>
        </w:rPr>
        <w:t xml:space="preserve"> </w:t>
      </w:r>
      <w:r>
        <w:rPr>
          <w:lang w:val="sr-Cyrl-CS"/>
        </w:rPr>
        <w:t>se</w:t>
      </w:r>
      <w:r w:rsidR="0043559F">
        <w:rPr>
          <w:lang w:val="sr-Cyrl-CS"/>
        </w:rPr>
        <w:t xml:space="preserve"> </w:t>
      </w:r>
      <w:r>
        <w:rPr>
          <w:lang w:val="sr-Cyrl-CS"/>
        </w:rPr>
        <w:t>njenim</w:t>
      </w:r>
      <w:r w:rsidR="00D43480">
        <w:rPr>
          <w:lang w:val="sr-Cyrl-CS"/>
        </w:rPr>
        <w:t xml:space="preserve"> </w:t>
      </w:r>
      <w:r>
        <w:rPr>
          <w:lang w:val="sr-Cyrl-CS"/>
        </w:rPr>
        <w:t>donošenjem</w:t>
      </w:r>
      <w:r w:rsidR="00AB406F">
        <w:rPr>
          <w:lang w:val="sr-Cyrl-CS"/>
        </w:rPr>
        <w:t xml:space="preserve"> </w:t>
      </w:r>
      <w:r>
        <w:rPr>
          <w:lang w:val="sr-Cyrl-CS"/>
        </w:rPr>
        <w:t>što</w:t>
      </w:r>
      <w:r w:rsidR="00AB406F">
        <w:rPr>
          <w:lang w:val="sr-Cyrl-CS"/>
        </w:rPr>
        <w:t xml:space="preserve"> </w:t>
      </w:r>
      <w:r>
        <w:rPr>
          <w:lang w:val="sr-Cyrl-CS"/>
        </w:rPr>
        <w:t>pre</w:t>
      </w:r>
      <w:r w:rsidR="00AB406F">
        <w:rPr>
          <w:lang w:val="sr-Cyrl-CS"/>
        </w:rPr>
        <w:t xml:space="preserve"> </w:t>
      </w:r>
      <w:r>
        <w:rPr>
          <w:lang w:val="sr-Cyrl-CS"/>
        </w:rPr>
        <w:t>uskladilo</w:t>
      </w:r>
      <w:r w:rsidR="00AB406F">
        <w:rPr>
          <w:lang w:val="sr-Cyrl-CS"/>
        </w:rPr>
        <w:t xml:space="preserve"> </w:t>
      </w:r>
      <w:r>
        <w:rPr>
          <w:lang w:val="sr-Cyrl-CS"/>
        </w:rPr>
        <w:t>pravno</w:t>
      </w:r>
      <w:r w:rsidR="00AB406F">
        <w:rPr>
          <w:lang w:val="sr-Cyrl-CS"/>
        </w:rPr>
        <w:t xml:space="preserve"> </w:t>
      </w:r>
      <w:r>
        <w:rPr>
          <w:lang w:val="sr-Cyrl-CS"/>
        </w:rPr>
        <w:t>stanje</w:t>
      </w:r>
      <w:r w:rsidR="00AB406F">
        <w:rPr>
          <w:lang w:val="sr-Cyrl-CS"/>
        </w:rPr>
        <w:t xml:space="preserve"> </w:t>
      </w:r>
      <w:r>
        <w:rPr>
          <w:lang w:val="sr-Cyrl-CS"/>
        </w:rPr>
        <w:t>sa</w:t>
      </w:r>
      <w:r w:rsidR="00AB406F">
        <w:rPr>
          <w:lang w:val="sr-Cyrl-CS"/>
        </w:rPr>
        <w:t xml:space="preserve"> </w:t>
      </w:r>
      <w:r>
        <w:rPr>
          <w:lang w:val="sr-Cyrl-CS"/>
        </w:rPr>
        <w:t>faktičkim</w:t>
      </w:r>
      <w:r w:rsidR="00AB406F">
        <w:rPr>
          <w:lang w:val="sr-Cyrl-CS"/>
        </w:rPr>
        <w:t>.</w:t>
      </w:r>
      <w:r w:rsidR="004B7637">
        <w:rPr>
          <w:lang w:val="sr-Cyrl-RS"/>
        </w:rPr>
        <w:t xml:space="preserve"> </w:t>
      </w:r>
    </w:p>
    <w:p w:rsidR="004B7637" w:rsidRDefault="004B7637" w:rsidP="004B7637"/>
    <w:p w:rsidR="004B7637" w:rsidRDefault="004B763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0B3F8B" w:rsidRDefault="000B3F8B" w:rsidP="00E14CA7"/>
    <w:p w:rsidR="000B3F8B" w:rsidRDefault="000B3F8B" w:rsidP="00E14CA7"/>
    <w:p w:rsidR="000B3F8B" w:rsidRDefault="000B3F8B" w:rsidP="00E14CA7"/>
    <w:p w:rsidR="00E14CA7" w:rsidRDefault="000B3F8B" w:rsidP="00E14CA7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E14CA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14CA7" w:rsidRDefault="000B3F8B" w:rsidP="00E14CA7">
      <w:pPr>
        <w:rPr>
          <w:lang w:val="sr-Cyrl-CS"/>
        </w:rPr>
      </w:pPr>
      <w:r>
        <w:rPr>
          <w:lang w:val="sr-Cyrl-CS"/>
        </w:rPr>
        <w:t>NARODNA</w:t>
      </w:r>
      <w:r w:rsidR="00E14CA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14CA7" w:rsidRDefault="000B3F8B" w:rsidP="00E14CA7">
      <w:pPr>
        <w:rPr>
          <w:lang w:val="sr-Cyrl-CS"/>
        </w:rPr>
      </w:pPr>
      <w:r>
        <w:rPr>
          <w:lang w:val="sr-Cyrl-CS"/>
        </w:rPr>
        <w:t>Odbor</w:t>
      </w:r>
      <w:r w:rsidR="00E14CA7">
        <w:rPr>
          <w:lang w:val="sr-Cyrl-CS"/>
        </w:rPr>
        <w:t xml:space="preserve"> </w:t>
      </w:r>
      <w:r>
        <w:rPr>
          <w:lang w:val="sr-Cyrl-CS"/>
        </w:rPr>
        <w:t>za</w:t>
      </w:r>
      <w:r w:rsidR="00E14CA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14CA7">
        <w:rPr>
          <w:lang w:val="sr-Cyrl-CS"/>
        </w:rPr>
        <w:t xml:space="preserve">, </w:t>
      </w:r>
      <w:r>
        <w:rPr>
          <w:lang w:val="sr-Cyrl-CS"/>
        </w:rPr>
        <w:t>državnu</w:t>
      </w:r>
      <w:r w:rsidR="00E14CA7">
        <w:rPr>
          <w:lang w:val="sr-Cyrl-CS"/>
        </w:rPr>
        <w:t xml:space="preserve"> </w:t>
      </w:r>
    </w:p>
    <w:p w:rsidR="00E14CA7" w:rsidRDefault="000B3F8B" w:rsidP="00E14CA7">
      <w:pPr>
        <w:rPr>
          <w:lang w:val="sr-Cyrl-CS"/>
        </w:rPr>
      </w:pPr>
      <w:r>
        <w:rPr>
          <w:lang w:val="sr-Cyrl-CS"/>
        </w:rPr>
        <w:t>upravu</w:t>
      </w:r>
      <w:r w:rsidR="00E14CA7">
        <w:rPr>
          <w:lang w:val="sr-Cyrl-CS"/>
        </w:rPr>
        <w:t xml:space="preserve"> </w:t>
      </w:r>
      <w:r>
        <w:rPr>
          <w:lang w:val="sr-Cyrl-CS"/>
        </w:rPr>
        <w:t>i</w:t>
      </w:r>
      <w:r w:rsidR="00E14CA7">
        <w:rPr>
          <w:lang w:val="sr-Cyrl-CS"/>
        </w:rPr>
        <w:t xml:space="preserve"> </w:t>
      </w:r>
      <w:r>
        <w:rPr>
          <w:lang w:val="sr-Cyrl-CS"/>
        </w:rPr>
        <w:t>lokalnu</w:t>
      </w:r>
      <w:r w:rsidR="00E14CA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14CA7" w:rsidRDefault="00E14CA7" w:rsidP="00E14CA7">
      <w:pPr>
        <w:rPr>
          <w:lang w:val="sr-Cyrl-CS"/>
        </w:rPr>
      </w:pPr>
      <w:r>
        <w:rPr>
          <w:lang w:val="sr-Cyrl-CS"/>
        </w:rPr>
        <w:t xml:space="preserve">3. </w:t>
      </w:r>
      <w:r w:rsidR="000B3F8B">
        <w:rPr>
          <w:lang w:val="sr-Cyrl-CS"/>
        </w:rPr>
        <w:t>februar</w:t>
      </w:r>
      <w:r>
        <w:rPr>
          <w:lang w:val="sr-Cyrl-CS"/>
        </w:rPr>
        <w:t xml:space="preserve"> 2016. </w:t>
      </w:r>
      <w:r w:rsidR="000B3F8B">
        <w:rPr>
          <w:lang w:val="sr-Cyrl-CS"/>
        </w:rPr>
        <w:t>godine</w:t>
      </w:r>
    </w:p>
    <w:p w:rsidR="00E14CA7" w:rsidRDefault="000B3F8B" w:rsidP="00E14CA7">
      <w:pPr>
        <w:rPr>
          <w:lang w:val="sr-Cyrl-CS"/>
        </w:rPr>
      </w:pPr>
      <w:r>
        <w:rPr>
          <w:lang w:val="sr-Cyrl-CS"/>
        </w:rPr>
        <w:t>B</w:t>
      </w:r>
      <w:r w:rsidR="00E14CA7">
        <w:rPr>
          <w:lang w:val="sr-Cyrl-CS"/>
        </w:rPr>
        <w:t xml:space="preserve"> </w:t>
      </w:r>
      <w:r>
        <w:rPr>
          <w:lang w:val="sr-Cyrl-CS"/>
        </w:rPr>
        <w:t>e</w:t>
      </w:r>
      <w:r w:rsidR="00E14CA7">
        <w:rPr>
          <w:lang w:val="sr-Cyrl-CS"/>
        </w:rPr>
        <w:t xml:space="preserve"> </w:t>
      </w:r>
      <w:r>
        <w:rPr>
          <w:lang w:val="sr-Cyrl-CS"/>
        </w:rPr>
        <w:t>o</w:t>
      </w:r>
      <w:r w:rsidR="00E14CA7">
        <w:rPr>
          <w:lang w:val="sr-Cyrl-CS"/>
        </w:rPr>
        <w:t xml:space="preserve"> </w:t>
      </w:r>
      <w:r>
        <w:rPr>
          <w:lang w:val="sr-Cyrl-CS"/>
        </w:rPr>
        <w:t>g</w:t>
      </w:r>
      <w:r w:rsidR="00E14CA7">
        <w:rPr>
          <w:lang w:val="sr-Cyrl-CS"/>
        </w:rPr>
        <w:t xml:space="preserve"> </w:t>
      </w:r>
      <w:r>
        <w:rPr>
          <w:lang w:val="sr-Cyrl-CS"/>
        </w:rPr>
        <w:t>r</w:t>
      </w:r>
      <w:r w:rsidR="00E14CA7">
        <w:rPr>
          <w:lang w:val="sr-Cyrl-CS"/>
        </w:rPr>
        <w:t xml:space="preserve"> </w:t>
      </w:r>
      <w:r>
        <w:rPr>
          <w:lang w:val="sr-Cyrl-CS"/>
        </w:rPr>
        <w:t>a</w:t>
      </w:r>
      <w:r w:rsidR="00E14CA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14CA7" w:rsidRDefault="00E14CA7" w:rsidP="00E14CA7">
      <w:pPr>
        <w:rPr>
          <w:lang w:val="sr-Cyrl-CS"/>
        </w:rPr>
      </w:pPr>
    </w:p>
    <w:p w:rsidR="00E14CA7" w:rsidRDefault="00E14CA7" w:rsidP="00E14CA7">
      <w:pPr>
        <w:rPr>
          <w:lang w:val="sr-Cyrl-CS"/>
        </w:rPr>
      </w:pPr>
    </w:p>
    <w:p w:rsidR="00E14CA7" w:rsidRDefault="00E14CA7" w:rsidP="00E14CA7">
      <w:pPr>
        <w:rPr>
          <w:lang w:val="sr-Cyrl-CS"/>
        </w:rPr>
      </w:pPr>
    </w:p>
    <w:p w:rsidR="00E14CA7" w:rsidRDefault="00E14CA7" w:rsidP="00E14CA7">
      <w:pPr>
        <w:rPr>
          <w:lang w:val="sr-Cyrl-CS"/>
        </w:rPr>
      </w:pPr>
    </w:p>
    <w:p w:rsidR="00E14CA7" w:rsidRDefault="00E14CA7" w:rsidP="00E14CA7">
      <w:pPr>
        <w:rPr>
          <w:lang w:val="sr-Cyrl-CS"/>
        </w:rPr>
      </w:pPr>
    </w:p>
    <w:p w:rsidR="00E14CA7" w:rsidRDefault="00E14CA7" w:rsidP="00E14CA7">
      <w:pPr>
        <w:rPr>
          <w:lang w:val="sr-Cyrl-CS"/>
        </w:rPr>
      </w:pPr>
    </w:p>
    <w:p w:rsidR="00E14CA7" w:rsidRDefault="00E14CA7" w:rsidP="00E14CA7">
      <w:pPr>
        <w:jc w:val="center"/>
        <w:rPr>
          <w:lang w:val="sr-Cyrl-CS"/>
        </w:rPr>
      </w:pPr>
    </w:p>
    <w:p w:rsidR="00E14CA7" w:rsidRDefault="000B3F8B" w:rsidP="00E14CA7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E14CA7">
        <w:rPr>
          <w:lang w:val="sr-Cyrl-CS"/>
        </w:rPr>
        <w:t xml:space="preserve"> </w:t>
      </w:r>
      <w:r>
        <w:rPr>
          <w:lang w:val="sr-Cyrl-CS"/>
        </w:rPr>
        <w:t>NARODNE</w:t>
      </w:r>
      <w:r w:rsidR="00E14CA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4CA7">
        <w:rPr>
          <w:lang w:val="sr-Cyrl-CS"/>
        </w:rPr>
        <w:t xml:space="preserve"> </w:t>
      </w:r>
    </w:p>
    <w:p w:rsidR="00E14CA7" w:rsidRDefault="00E14CA7" w:rsidP="00E14CA7">
      <w:pPr>
        <w:rPr>
          <w:lang w:val="sr-Cyrl-CS"/>
        </w:rPr>
      </w:pPr>
    </w:p>
    <w:p w:rsidR="00E14CA7" w:rsidRDefault="00E14CA7" w:rsidP="00E14CA7">
      <w:pPr>
        <w:rPr>
          <w:lang w:val="sr-Cyrl-CS"/>
        </w:rPr>
      </w:pPr>
      <w:r w:rsidRPr="00EE106B">
        <w:rPr>
          <w:lang w:val="ru-RU"/>
        </w:rPr>
        <w:t xml:space="preserve">                                                                                                           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ind w:firstLine="720"/>
        <w:jc w:val="both"/>
        <w:rPr>
          <w:lang w:val="sr-Cyrl-CS"/>
        </w:rPr>
      </w:pPr>
    </w:p>
    <w:p w:rsidR="00E14CA7" w:rsidRDefault="000B3F8B" w:rsidP="00E14CA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14CA7">
        <w:rPr>
          <w:lang w:val="sr-Cyrl-CS"/>
        </w:rPr>
        <w:t xml:space="preserve"> </w:t>
      </w:r>
      <w:r>
        <w:rPr>
          <w:lang w:val="sr-Cyrl-CS"/>
        </w:rPr>
        <w:t>za</w:t>
      </w:r>
      <w:r w:rsidR="00E14CA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14CA7">
        <w:rPr>
          <w:lang w:val="sr-Cyrl-CS"/>
        </w:rPr>
        <w:t xml:space="preserve">, </w:t>
      </w:r>
      <w:r>
        <w:rPr>
          <w:lang w:val="sr-Cyrl-CS"/>
        </w:rPr>
        <w:t>državnu</w:t>
      </w:r>
      <w:r w:rsidR="00E14CA7">
        <w:rPr>
          <w:lang w:val="sr-Cyrl-CS"/>
        </w:rPr>
        <w:t xml:space="preserve"> </w:t>
      </w:r>
      <w:r>
        <w:rPr>
          <w:lang w:val="sr-Cyrl-CS"/>
        </w:rPr>
        <w:t>upravu</w:t>
      </w:r>
      <w:r w:rsidR="00E14CA7">
        <w:rPr>
          <w:lang w:val="sr-Cyrl-CS"/>
        </w:rPr>
        <w:t xml:space="preserve"> </w:t>
      </w:r>
      <w:r>
        <w:rPr>
          <w:lang w:val="sr-Cyrl-CS"/>
        </w:rPr>
        <w:t>i</w:t>
      </w:r>
      <w:r w:rsidR="00E14CA7">
        <w:rPr>
          <w:lang w:val="sr-Cyrl-CS"/>
        </w:rPr>
        <w:t xml:space="preserve"> </w:t>
      </w:r>
      <w:r>
        <w:rPr>
          <w:lang w:val="sr-Cyrl-CS"/>
        </w:rPr>
        <w:t>lokalnu</w:t>
      </w:r>
      <w:r w:rsidR="00E14CA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14CA7">
        <w:rPr>
          <w:lang w:val="sr-Cyrl-CS"/>
        </w:rPr>
        <w:t xml:space="preserve"> </w:t>
      </w:r>
      <w:r>
        <w:rPr>
          <w:lang w:val="sr-Cyrl-CS"/>
        </w:rPr>
        <w:t>je</w:t>
      </w:r>
      <w:r w:rsidR="00E14CA7">
        <w:rPr>
          <w:lang w:val="sr-Cyrl-CS"/>
        </w:rPr>
        <w:t xml:space="preserve">, </w:t>
      </w:r>
      <w:r>
        <w:rPr>
          <w:lang w:val="sr-Cyrl-CS"/>
        </w:rPr>
        <w:t>na</w:t>
      </w:r>
      <w:r w:rsidR="00E14CA7">
        <w:rPr>
          <w:lang w:val="sr-Cyrl-CS"/>
        </w:rPr>
        <w:t xml:space="preserve"> 58. </w:t>
      </w:r>
      <w:r>
        <w:rPr>
          <w:lang w:val="sr-Cyrl-CS"/>
        </w:rPr>
        <w:t>sednici</w:t>
      </w:r>
      <w:r w:rsidR="00E14CA7">
        <w:rPr>
          <w:lang w:val="sr-Cyrl-CS"/>
        </w:rPr>
        <w:t xml:space="preserve"> </w:t>
      </w:r>
      <w:r>
        <w:rPr>
          <w:lang w:val="sr-Cyrl-CS"/>
        </w:rPr>
        <w:t>održanoj</w:t>
      </w:r>
      <w:r w:rsidR="00E14CA7">
        <w:rPr>
          <w:lang w:val="sr-Cyrl-CS"/>
        </w:rPr>
        <w:t xml:space="preserve"> 3. </w:t>
      </w:r>
      <w:r>
        <w:rPr>
          <w:lang w:val="sr-Cyrl-CS"/>
        </w:rPr>
        <w:t>februara</w:t>
      </w:r>
      <w:r w:rsidR="00E14CA7" w:rsidRPr="002901E9">
        <w:rPr>
          <w:color w:val="FF0000"/>
          <w:lang w:val="sr-Cyrl-CS"/>
        </w:rPr>
        <w:t xml:space="preserve"> </w:t>
      </w:r>
      <w:r w:rsidR="00E14CA7">
        <w:rPr>
          <w:lang w:val="sr-Cyrl-CS"/>
        </w:rPr>
        <w:t xml:space="preserve">2016. </w:t>
      </w:r>
      <w:r>
        <w:rPr>
          <w:lang w:val="sr-Cyrl-CS"/>
        </w:rPr>
        <w:t>godine</w:t>
      </w:r>
      <w:r w:rsidR="00E14CA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14CA7">
        <w:rPr>
          <w:lang w:val="sr-Cyrl-CS"/>
        </w:rPr>
        <w:t xml:space="preserve"> </w:t>
      </w:r>
      <w:r>
        <w:rPr>
          <w:lang w:val="sr-Cyrl-CS"/>
        </w:rPr>
        <w:t>Odluku</w:t>
      </w:r>
      <w:r w:rsidR="00E14CA7">
        <w:rPr>
          <w:lang w:val="sr-Cyrl-CS"/>
        </w:rPr>
        <w:t xml:space="preserve"> </w:t>
      </w:r>
      <w:r>
        <w:rPr>
          <w:lang w:val="sr-Cyrl-CS"/>
        </w:rPr>
        <w:t>Državnog</w:t>
      </w:r>
      <w:r w:rsidR="00E14CA7">
        <w:rPr>
          <w:lang w:val="sr-Cyrl-CS"/>
        </w:rPr>
        <w:t xml:space="preserve"> </w:t>
      </w:r>
      <w:r>
        <w:rPr>
          <w:lang w:val="sr-Cyrl-CS"/>
        </w:rPr>
        <w:t>veća</w:t>
      </w:r>
      <w:r w:rsidR="00E14CA7">
        <w:rPr>
          <w:lang w:val="sr-Cyrl-CS"/>
        </w:rPr>
        <w:t xml:space="preserve"> </w:t>
      </w:r>
      <w:r>
        <w:rPr>
          <w:lang w:val="sr-Cyrl-CS"/>
        </w:rPr>
        <w:t>tužilaca</w:t>
      </w:r>
      <w:r w:rsidR="00E14CA7">
        <w:rPr>
          <w:lang w:val="sr-Cyrl-CS"/>
        </w:rPr>
        <w:t xml:space="preserve"> (</w:t>
      </w:r>
      <w:r>
        <w:rPr>
          <w:lang w:val="sr-Cyrl-CS"/>
        </w:rPr>
        <w:t>broj</w:t>
      </w:r>
      <w:r w:rsidR="00E14CA7">
        <w:rPr>
          <w:lang w:val="sr-Cyrl-CS"/>
        </w:rPr>
        <w:t xml:space="preserve"> 118-117/16, </w:t>
      </w:r>
      <w:r>
        <w:rPr>
          <w:lang w:val="sr-Cyrl-CS"/>
        </w:rPr>
        <w:t>od</w:t>
      </w:r>
      <w:r w:rsidR="00E14CA7">
        <w:rPr>
          <w:lang w:val="sr-Cyrl-CS"/>
        </w:rPr>
        <w:t xml:space="preserve"> 22. </w:t>
      </w:r>
      <w:r>
        <w:rPr>
          <w:lang w:val="sr-Cyrl-CS"/>
        </w:rPr>
        <w:t>januara</w:t>
      </w:r>
      <w:r w:rsidR="00E14CA7">
        <w:rPr>
          <w:lang w:val="sr-Cyrl-CS"/>
        </w:rPr>
        <w:t xml:space="preserve"> 2016. </w:t>
      </w:r>
      <w:r>
        <w:rPr>
          <w:lang w:val="sr-Cyrl-CS"/>
        </w:rPr>
        <w:t>godine</w:t>
      </w:r>
      <w:r w:rsidR="00E14CA7">
        <w:rPr>
          <w:lang w:val="sr-Cyrl-CS"/>
        </w:rPr>
        <w:t xml:space="preserve">) </w:t>
      </w:r>
      <w:r>
        <w:rPr>
          <w:lang w:val="sr-Cyrl-CS"/>
        </w:rPr>
        <w:t>kojom</w:t>
      </w:r>
      <w:r w:rsidR="00E14CA7">
        <w:rPr>
          <w:lang w:val="sr-Cyrl-CS"/>
        </w:rPr>
        <w:t xml:space="preserve"> </w:t>
      </w:r>
      <w:r>
        <w:rPr>
          <w:lang w:val="sr-Cyrl-CS"/>
        </w:rPr>
        <w:t>je</w:t>
      </w:r>
      <w:r w:rsidR="00E14CA7">
        <w:rPr>
          <w:lang w:val="sr-Cyrl-CS"/>
        </w:rPr>
        <w:t xml:space="preserve"> </w:t>
      </w:r>
      <w:r>
        <w:rPr>
          <w:lang w:val="sr-Cyrl-CS"/>
        </w:rPr>
        <w:t>Državno</w:t>
      </w:r>
      <w:r w:rsidR="00E14CA7">
        <w:rPr>
          <w:lang w:val="sr-Cyrl-CS"/>
        </w:rPr>
        <w:t xml:space="preserve"> </w:t>
      </w:r>
      <w:r>
        <w:rPr>
          <w:lang w:val="sr-Cyrl-CS"/>
        </w:rPr>
        <w:t>veće</w:t>
      </w:r>
      <w:r w:rsidR="00E14CA7">
        <w:t xml:space="preserve"> </w:t>
      </w:r>
      <w:r>
        <w:rPr>
          <w:lang w:val="sr-Cyrl-RS"/>
        </w:rPr>
        <w:t>tužilaca</w:t>
      </w:r>
      <w:r w:rsidR="00E14CA7">
        <w:rPr>
          <w:lang w:val="sr-Cyrl-CS"/>
        </w:rPr>
        <w:t xml:space="preserve">, </w:t>
      </w:r>
      <w:r>
        <w:rPr>
          <w:lang w:val="sr-Cyrl-CS"/>
        </w:rPr>
        <w:t>u</w:t>
      </w:r>
      <w:r w:rsidR="00E14CA7">
        <w:rPr>
          <w:lang w:val="sr-Cyrl-CS"/>
        </w:rPr>
        <w:t xml:space="preserve"> </w:t>
      </w:r>
      <w:r>
        <w:rPr>
          <w:lang w:val="sr-Cyrl-CS"/>
        </w:rPr>
        <w:t>skladu</w:t>
      </w:r>
      <w:r w:rsidR="00E14CA7">
        <w:rPr>
          <w:lang w:val="sr-Cyrl-CS"/>
        </w:rPr>
        <w:t xml:space="preserve"> </w:t>
      </w:r>
      <w:r>
        <w:rPr>
          <w:lang w:val="sr-Cyrl-CS"/>
        </w:rPr>
        <w:t>sa</w:t>
      </w:r>
      <w:r w:rsidR="00E14CA7">
        <w:rPr>
          <w:lang w:val="sr-Cyrl-CS"/>
        </w:rPr>
        <w:t xml:space="preserve"> </w:t>
      </w:r>
      <w:r>
        <w:rPr>
          <w:lang w:val="sr-Cyrl-CS"/>
        </w:rPr>
        <w:t>članom</w:t>
      </w:r>
      <w:r w:rsidR="00E14CA7">
        <w:rPr>
          <w:lang w:val="sr-Cyrl-CS"/>
        </w:rPr>
        <w:t xml:space="preserve"> 91. </w:t>
      </w:r>
      <w:r>
        <w:rPr>
          <w:lang w:val="sr-Cyrl-CS"/>
        </w:rPr>
        <w:t>Zakona</w:t>
      </w:r>
      <w:r w:rsidR="00E14CA7">
        <w:rPr>
          <w:lang w:val="sr-Cyrl-CS"/>
        </w:rPr>
        <w:t xml:space="preserve"> </w:t>
      </w:r>
      <w:r>
        <w:rPr>
          <w:lang w:val="sr-Cyrl-CS"/>
        </w:rPr>
        <w:t>o</w:t>
      </w:r>
      <w:r w:rsidR="00E14CA7">
        <w:rPr>
          <w:lang w:val="sr-Cyrl-CS"/>
        </w:rPr>
        <w:t xml:space="preserve"> </w:t>
      </w:r>
      <w:r>
        <w:rPr>
          <w:lang w:val="sr-Cyrl-CS"/>
        </w:rPr>
        <w:t>javnom</w:t>
      </w:r>
      <w:r w:rsidR="00E14CA7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E14CA7">
        <w:rPr>
          <w:lang w:val="sr-Cyrl-CS"/>
        </w:rPr>
        <w:t xml:space="preserve">, </w:t>
      </w:r>
      <w:r>
        <w:rPr>
          <w:lang w:val="sr-Cyrl-CS"/>
        </w:rPr>
        <w:t>utvrdilo</w:t>
      </w:r>
      <w:r w:rsidR="00E14CA7">
        <w:rPr>
          <w:lang w:val="sr-Cyrl-CS"/>
        </w:rPr>
        <w:t xml:space="preserve"> </w:t>
      </w:r>
      <w:r>
        <w:rPr>
          <w:lang w:val="sr-Cyrl-CS"/>
        </w:rPr>
        <w:t>da</w:t>
      </w:r>
      <w:r w:rsidR="00E14CA7">
        <w:rPr>
          <w:lang w:val="sr-Cyrl-CS"/>
        </w:rPr>
        <w:t xml:space="preserve"> </w:t>
      </w:r>
      <w:r>
        <w:rPr>
          <w:lang w:val="sr-Cyrl-CS"/>
        </w:rPr>
        <w:t>su</w:t>
      </w:r>
      <w:r w:rsidR="00E14CA7">
        <w:rPr>
          <w:lang w:val="sr-Cyrl-CS"/>
        </w:rPr>
        <w:t xml:space="preserve"> </w:t>
      </w:r>
      <w:r>
        <w:rPr>
          <w:lang w:val="sr-Cyrl-CS"/>
        </w:rPr>
        <w:t>se</w:t>
      </w:r>
      <w:r w:rsidR="00E14CA7">
        <w:rPr>
          <w:lang w:val="sr-Cyrl-CS"/>
        </w:rPr>
        <w:t xml:space="preserve"> </w:t>
      </w:r>
      <w:r>
        <w:rPr>
          <w:lang w:val="sr-Cyrl-CS"/>
        </w:rPr>
        <w:t>ispunili</w:t>
      </w:r>
      <w:r w:rsidR="00E14CA7">
        <w:rPr>
          <w:lang w:val="sr-Cyrl-CS"/>
        </w:rPr>
        <w:t xml:space="preserve"> </w:t>
      </w:r>
      <w:r>
        <w:rPr>
          <w:lang w:val="sr-Cyrl-CS"/>
        </w:rPr>
        <w:t>uslovi</w:t>
      </w:r>
      <w:r w:rsidR="00E14CA7">
        <w:rPr>
          <w:lang w:val="sr-Cyrl-CS"/>
        </w:rPr>
        <w:t xml:space="preserve"> </w:t>
      </w:r>
      <w:r>
        <w:rPr>
          <w:lang w:val="sr-Cyrl-CS"/>
        </w:rPr>
        <w:t>da</w:t>
      </w:r>
      <w:r w:rsidR="00E14CA7">
        <w:rPr>
          <w:lang w:val="sr-Cyrl-CS"/>
        </w:rPr>
        <w:t xml:space="preserve"> </w:t>
      </w:r>
      <w:r>
        <w:rPr>
          <w:lang w:val="sr-Cyrl-CS"/>
        </w:rPr>
        <w:t>javnim</w:t>
      </w:r>
      <w:r w:rsidR="00E14CA7">
        <w:rPr>
          <w:lang w:val="sr-Cyrl-CS"/>
        </w:rPr>
        <w:t xml:space="preserve"> </w:t>
      </w:r>
      <w:r>
        <w:rPr>
          <w:lang w:val="sr-Cyrl-CS"/>
        </w:rPr>
        <w:t>tužiocima</w:t>
      </w:r>
      <w:r w:rsidR="00E14CA7">
        <w:rPr>
          <w:lang w:val="sr-Cyrl-CS"/>
        </w:rPr>
        <w:t xml:space="preserve"> </w:t>
      </w:r>
      <w:r>
        <w:rPr>
          <w:lang w:val="sr-Cyrl-CS"/>
        </w:rPr>
        <w:t>koji</w:t>
      </w:r>
      <w:r w:rsidR="00E14CA7">
        <w:rPr>
          <w:lang w:val="sr-Cyrl-CS"/>
        </w:rPr>
        <w:t xml:space="preserve"> </w:t>
      </w:r>
      <w:r>
        <w:rPr>
          <w:lang w:val="sr-Cyrl-CS"/>
        </w:rPr>
        <w:t>nisu</w:t>
      </w:r>
      <w:r w:rsidR="00E14CA7">
        <w:rPr>
          <w:lang w:val="sr-Cyrl-CS"/>
        </w:rPr>
        <w:t xml:space="preserve"> </w:t>
      </w:r>
      <w:r>
        <w:rPr>
          <w:lang w:val="sr-Cyrl-CS"/>
        </w:rPr>
        <w:t>ponovo</w:t>
      </w:r>
      <w:r w:rsidR="00E14CA7">
        <w:rPr>
          <w:lang w:val="sr-Cyrl-CS"/>
        </w:rPr>
        <w:t xml:space="preserve"> </w:t>
      </w:r>
      <w:r>
        <w:rPr>
          <w:lang w:val="sr-Cyrl-CS"/>
        </w:rPr>
        <w:t>izabrani</w:t>
      </w:r>
      <w:r w:rsidR="00E14CA7">
        <w:rPr>
          <w:lang w:val="sr-Cyrl-CS"/>
        </w:rPr>
        <w:t xml:space="preserve">, </w:t>
      </w:r>
      <w:r>
        <w:rPr>
          <w:lang w:val="sr-Cyrl-CS"/>
        </w:rPr>
        <w:t>prestane</w:t>
      </w:r>
      <w:r w:rsidR="00E14CA7">
        <w:rPr>
          <w:lang w:val="sr-Cyrl-CS"/>
        </w:rPr>
        <w:t xml:space="preserve"> </w:t>
      </w:r>
      <w:r>
        <w:rPr>
          <w:lang w:val="sr-Cyrl-CS"/>
        </w:rPr>
        <w:t>funkcija</w:t>
      </w:r>
      <w:r w:rsidR="00E14CA7">
        <w:rPr>
          <w:lang w:val="sr-Cyrl-CS"/>
        </w:rPr>
        <w:t xml:space="preserve"> 31. </w:t>
      </w:r>
      <w:r>
        <w:rPr>
          <w:lang w:val="sr-Cyrl-CS"/>
        </w:rPr>
        <w:t>decembra</w:t>
      </w:r>
      <w:r w:rsidR="00E14CA7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E14CA7">
        <w:rPr>
          <w:lang w:val="sr-Cyrl-CS"/>
        </w:rPr>
        <w:t>.</w:t>
      </w:r>
    </w:p>
    <w:p w:rsidR="00E14CA7" w:rsidRDefault="00E14CA7" w:rsidP="00E14CA7">
      <w:pPr>
        <w:ind w:firstLine="720"/>
        <w:jc w:val="both"/>
        <w:rPr>
          <w:lang w:val="sr-Cyrl-CS"/>
        </w:rPr>
      </w:pPr>
    </w:p>
    <w:p w:rsidR="00E14CA7" w:rsidRDefault="000B3F8B" w:rsidP="00E14CA7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E14CA7">
        <w:rPr>
          <w:lang w:val="sr-Cyrl-CS"/>
        </w:rPr>
        <w:t xml:space="preserve"> </w:t>
      </w:r>
      <w:r>
        <w:rPr>
          <w:lang w:val="sr-Cyrl-CS"/>
        </w:rPr>
        <w:t>je</w:t>
      </w:r>
      <w:r w:rsidR="00E14CA7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E14CA7">
        <w:rPr>
          <w:lang w:val="sr-Cyrl-CS"/>
        </w:rPr>
        <w:t xml:space="preserve"> </w:t>
      </w:r>
      <w:r>
        <w:rPr>
          <w:lang w:val="sr-Cyrl-CS"/>
        </w:rPr>
        <w:t>Zorica</w:t>
      </w:r>
      <w:r w:rsidR="00E14CA7">
        <w:rPr>
          <w:lang w:val="sr-Cyrl-CS"/>
        </w:rPr>
        <w:t xml:space="preserve"> </w:t>
      </w:r>
      <w:r>
        <w:rPr>
          <w:lang w:val="sr-Cyrl-CS"/>
        </w:rPr>
        <w:t>Stojšić</w:t>
      </w:r>
      <w:r w:rsidR="00E14CA7">
        <w:rPr>
          <w:lang w:val="sr-Cyrl-CS"/>
        </w:rPr>
        <w:t xml:space="preserve">, </w:t>
      </w:r>
      <w:r>
        <w:rPr>
          <w:lang w:val="sr-Cyrl-CS"/>
        </w:rPr>
        <w:t>zamenik</w:t>
      </w:r>
      <w:r w:rsidR="00E14CA7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E14CA7">
        <w:rPr>
          <w:lang w:val="sr-Cyrl-CS"/>
        </w:rPr>
        <w:t xml:space="preserve"> </w:t>
      </w:r>
      <w:r>
        <w:rPr>
          <w:lang w:val="sr-Cyrl-CS"/>
        </w:rPr>
        <w:t>javnog</w:t>
      </w:r>
      <w:r w:rsidR="00E14CA7">
        <w:rPr>
          <w:lang w:val="sr-Cyrl-CS"/>
        </w:rPr>
        <w:t xml:space="preserve"> </w:t>
      </w:r>
      <w:r>
        <w:rPr>
          <w:lang w:val="sr-Cyrl-CS"/>
        </w:rPr>
        <w:t>tužioca</w:t>
      </w:r>
      <w:r w:rsidR="00E14CA7">
        <w:rPr>
          <w:lang w:val="sr-Cyrl-CS"/>
        </w:rPr>
        <w:t xml:space="preserve">, </w:t>
      </w:r>
      <w:r>
        <w:rPr>
          <w:lang w:val="sr-Cyrl-CS"/>
        </w:rPr>
        <w:t>član</w:t>
      </w:r>
      <w:r w:rsidR="00E14CA7">
        <w:rPr>
          <w:lang w:val="sr-Cyrl-CS"/>
        </w:rPr>
        <w:t xml:space="preserve"> </w:t>
      </w:r>
      <w:r>
        <w:rPr>
          <w:lang w:val="sr-Cyrl-CS"/>
        </w:rPr>
        <w:t>Državnog</w:t>
      </w:r>
      <w:r w:rsidR="00E14CA7">
        <w:rPr>
          <w:lang w:val="sr-Cyrl-CS"/>
        </w:rPr>
        <w:t xml:space="preserve"> </w:t>
      </w:r>
      <w:r>
        <w:rPr>
          <w:lang w:val="sr-Cyrl-CS"/>
        </w:rPr>
        <w:t>veća</w:t>
      </w:r>
      <w:r w:rsidR="00E14CA7">
        <w:rPr>
          <w:lang w:val="sr-Cyrl-CS"/>
        </w:rPr>
        <w:t xml:space="preserve"> </w:t>
      </w:r>
      <w:r>
        <w:rPr>
          <w:lang w:val="sr-Cyrl-CS"/>
        </w:rPr>
        <w:t>tužilaca</w:t>
      </w:r>
      <w:r w:rsidR="00E14CA7">
        <w:rPr>
          <w:lang w:val="sr-Cyrl-CS"/>
        </w:rPr>
        <w:t xml:space="preserve">. </w:t>
      </w:r>
    </w:p>
    <w:p w:rsidR="00E14CA7" w:rsidRDefault="00E14CA7" w:rsidP="00E14CA7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</w:p>
    <w:p w:rsidR="00E14CA7" w:rsidRDefault="000B3F8B" w:rsidP="00E14CA7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E14CA7">
        <w:rPr>
          <w:lang w:val="sr-Cyrl-CS"/>
        </w:rPr>
        <w:t xml:space="preserve"> </w:t>
      </w:r>
      <w:r>
        <w:rPr>
          <w:lang w:val="sr-Cyrl-CS"/>
        </w:rPr>
        <w:t>je</w:t>
      </w:r>
      <w:r w:rsidR="00E14CA7">
        <w:rPr>
          <w:lang w:val="sr-Cyrl-CS"/>
        </w:rPr>
        <w:t xml:space="preserve"> </w:t>
      </w:r>
      <w:r>
        <w:rPr>
          <w:lang w:val="sr-Cyrl-CS"/>
        </w:rPr>
        <w:t>zaključio</w:t>
      </w:r>
      <w:r w:rsidR="00E14CA7">
        <w:rPr>
          <w:lang w:val="sr-Cyrl-CS"/>
        </w:rPr>
        <w:t xml:space="preserve"> </w:t>
      </w:r>
      <w:r>
        <w:rPr>
          <w:lang w:val="sr-Cyrl-CS"/>
        </w:rPr>
        <w:t>da</w:t>
      </w:r>
      <w:r w:rsidR="00E14CA7">
        <w:rPr>
          <w:lang w:val="sr-Cyrl-CS"/>
        </w:rPr>
        <w:t xml:space="preserve"> </w:t>
      </w:r>
      <w:r>
        <w:rPr>
          <w:lang w:val="sr-Cyrl-CS"/>
        </w:rPr>
        <w:t>Predlog</w:t>
      </w:r>
      <w:r w:rsidR="00E14CA7">
        <w:rPr>
          <w:lang w:val="sr-Cyrl-CS"/>
        </w:rPr>
        <w:t xml:space="preserve"> </w:t>
      </w:r>
      <w:r>
        <w:rPr>
          <w:lang w:val="sr-Cyrl-CS"/>
        </w:rPr>
        <w:t>ove</w:t>
      </w:r>
      <w:r w:rsidR="00E14CA7">
        <w:rPr>
          <w:lang w:val="sr-Cyrl-CS"/>
        </w:rPr>
        <w:t xml:space="preserve"> </w:t>
      </w:r>
      <w:r>
        <w:rPr>
          <w:lang w:val="sr-Cyrl-CS"/>
        </w:rPr>
        <w:t>odluke</w:t>
      </w:r>
      <w:r w:rsidR="00E14CA7">
        <w:rPr>
          <w:lang w:val="sr-Cyrl-CS"/>
        </w:rPr>
        <w:t xml:space="preserve"> </w:t>
      </w:r>
      <w:r>
        <w:rPr>
          <w:lang w:val="sr-Cyrl-CS"/>
        </w:rPr>
        <w:t>uputi</w:t>
      </w:r>
      <w:r w:rsidR="00E14CA7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E14CA7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14CA7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E14CA7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E14CA7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E14CA7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E14CA7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E14CA7">
        <w:rPr>
          <w:lang w:val="sr-Cyrl-CS"/>
        </w:rPr>
        <w:t xml:space="preserve"> </w:t>
      </w:r>
      <w:r>
        <w:rPr>
          <w:lang w:val="sr-Cyrl-CS"/>
        </w:rPr>
        <w:t>po</w:t>
      </w:r>
      <w:r w:rsidR="00E14CA7">
        <w:rPr>
          <w:lang w:val="sr-Cyrl-CS"/>
        </w:rPr>
        <w:t xml:space="preserve"> </w:t>
      </w:r>
      <w:r>
        <w:rPr>
          <w:lang w:val="sr-Cyrl-CS"/>
        </w:rPr>
        <w:t>hitnom</w:t>
      </w:r>
      <w:r w:rsidR="00E14CA7">
        <w:rPr>
          <w:lang w:val="sr-Cyrl-CS"/>
        </w:rPr>
        <w:t xml:space="preserve"> </w:t>
      </w:r>
      <w:r>
        <w:rPr>
          <w:lang w:val="sr-Cyrl-CS"/>
        </w:rPr>
        <w:t>postupku</w:t>
      </w:r>
      <w:r w:rsidR="00E14CA7">
        <w:rPr>
          <w:lang w:val="sr-Cyrl-CS"/>
        </w:rPr>
        <w:t xml:space="preserve">, </w:t>
      </w:r>
      <w:r>
        <w:rPr>
          <w:lang w:val="sr-Cyrl-CS"/>
        </w:rPr>
        <w:t>u</w:t>
      </w:r>
      <w:r w:rsidR="00E14CA7">
        <w:rPr>
          <w:lang w:val="sr-Cyrl-CS"/>
        </w:rPr>
        <w:t xml:space="preserve"> </w:t>
      </w:r>
      <w:r>
        <w:rPr>
          <w:lang w:val="sr-Cyrl-CS"/>
        </w:rPr>
        <w:t>skladu</w:t>
      </w:r>
      <w:r w:rsidR="00E14CA7">
        <w:rPr>
          <w:lang w:val="sr-Cyrl-CS"/>
        </w:rPr>
        <w:t xml:space="preserve"> </w:t>
      </w:r>
      <w:r>
        <w:rPr>
          <w:lang w:val="sr-Cyrl-CS"/>
        </w:rPr>
        <w:t>sa</w:t>
      </w:r>
      <w:r w:rsidR="00E14CA7">
        <w:rPr>
          <w:lang w:val="sr-Cyrl-CS"/>
        </w:rPr>
        <w:t xml:space="preserve"> </w:t>
      </w:r>
      <w:r>
        <w:rPr>
          <w:lang w:val="sr-Cyrl-CS"/>
        </w:rPr>
        <w:t>članom</w:t>
      </w:r>
      <w:r w:rsidR="00E14CA7" w:rsidRPr="00EA35D0">
        <w:rPr>
          <w:color w:val="FF0000"/>
          <w:lang w:val="sr-Cyrl-CS"/>
        </w:rPr>
        <w:t xml:space="preserve"> </w:t>
      </w:r>
      <w:r w:rsidR="00E14CA7" w:rsidRPr="00986A3D">
        <w:rPr>
          <w:lang w:val="sr-Cyrl-CS"/>
        </w:rPr>
        <w:t>16</w:t>
      </w:r>
      <w:r w:rsidR="00E14CA7">
        <w:rPr>
          <w:lang w:val="sr-Cyrl-CS"/>
        </w:rPr>
        <w:t xml:space="preserve">7. </w:t>
      </w:r>
      <w:r>
        <w:rPr>
          <w:lang w:val="sr-Cyrl-CS"/>
        </w:rPr>
        <w:t>Poslovnika</w:t>
      </w:r>
      <w:r w:rsidR="00E14CA7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E14CA7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4CA7">
        <w:t>.</w:t>
      </w:r>
      <w:r w:rsidR="00E14CA7">
        <w:rPr>
          <w:lang w:val="sr-Cyrl-RS"/>
        </w:rPr>
        <w:t xml:space="preserve"> 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  <w:r>
        <w:rPr>
          <w:lang w:val="sr-Cyrl-CS"/>
        </w:rPr>
        <w:tab/>
      </w:r>
      <w:r w:rsidR="000B3F8B">
        <w:rPr>
          <w:lang w:val="sr-Cyrl-CS"/>
        </w:rPr>
        <w:t>Za</w:t>
      </w:r>
      <w:r>
        <w:rPr>
          <w:lang w:val="sr-Cyrl-CS"/>
        </w:rPr>
        <w:t xml:space="preserve"> </w:t>
      </w:r>
      <w:r w:rsidR="000B3F8B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0B3F8B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0B3F8B">
        <w:rPr>
          <w:lang w:val="sr-Cyrl-CS"/>
        </w:rPr>
        <w:t>određen</w:t>
      </w:r>
      <w:r>
        <w:rPr>
          <w:lang w:val="sr-Cyrl-CS"/>
        </w:rPr>
        <w:t xml:space="preserve"> </w:t>
      </w:r>
      <w:r w:rsidR="000B3F8B">
        <w:rPr>
          <w:lang w:val="sr-Cyrl-CS"/>
        </w:rPr>
        <w:t>je</w:t>
      </w:r>
      <w:r>
        <w:rPr>
          <w:lang w:val="sr-Cyrl-CS"/>
        </w:rPr>
        <w:t xml:space="preserve"> </w:t>
      </w:r>
      <w:r w:rsidR="000B3F8B">
        <w:rPr>
          <w:lang w:val="sr-Cyrl-CS"/>
        </w:rPr>
        <w:t>Petar</w:t>
      </w:r>
      <w:r>
        <w:rPr>
          <w:lang w:val="sr-Cyrl-CS"/>
        </w:rPr>
        <w:t xml:space="preserve"> </w:t>
      </w:r>
      <w:r w:rsidR="000B3F8B">
        <w:rPr>
          <w:lang w:val="sr-Cyrl-CS"/>
        </w:rPr>
        <w:t>Petrović</w:t>
      </w:r>
      <w:r>
        <w:rPr>
          <w:lang w:val="sr-Cyrl-CS"/>
        </w:rPr>
        <w:t xml:space="preserve">, </w:t>
      </w:r>
      <w:r w:rsidR="000B3F8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B3F8B">
        <w:rPr>
          <w:lang w:val="sr-Cyrl-CS"/>
        </w:rPr>
        <w:t>Odbora</w:t>
      </w:r>
      <w:r>
        <w:rPr>
          <w:lang w:val="sr-Cyrl-CS"/>
        </w:rPr>
        <w:t>.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tabs>
          <w:tab w:val="center" w:pos="7200"/>
        </w:tabs>
        <w:jc w:val="both"/>
        <w:rPr>
          <w:lang w:val="sr-Cyrl-CS"/>
        </w:rPr>
      </w:pPr>
    </w:p>
    <w:p w:rsidR="00E14CA7" w:rsidRDefault="00E14CA7" w:rsidP="00E14CA7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0B3F8B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E14CA7" w:rsidRDefault="00E14CA7" w:rsidP="00E14CA7">
      <w:pPr>
        <w:tabs>
          <w:tab w:val="center" w:pos="7200"/>
        </w:tabs>
        <w:jc w:val="both"/>
        <w:rPr>
          <w:lang w:val="sr-Cyrl-CS"/>
        </w:rPr>
      </w:pPr>
    </w:p>
    <w:p w:rsidR="00E14CA7" w:rsidRDefault="00E14CA7" w:rsidP="00E14CA7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0B3F8B">
        <w:rPr>
          <w:lang w:val="sr-Cyrl-CS"/>
        </w:rPr>
        <w:t>Petar</w:t>
      </w:r>
      <w:r>
        <w:rPr>
          <w:lang w:val="sr-Cyrl-CS"/>
        </w:rPr>
        <w:t xml:space="preserve"> </w:t>
      </w:r>
      <w:r w:rsidR="000B3F8B">
        <w:rPr>
          <w:lang w:val="sr-Cyrl-CS"/>
        </w:rPr>
        <w:t>Petrović</w:t>
      </w:r>
    </w:p>
    <w:p w:rsidR="00E14CA7" w:rsidRDefault="00E14CA7" w:rsidP="00E14CA7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</w:pPr>
    </w:p>
    <w:p w:rsidR="000B3F8B" w:rsidRPr="000B3F8B" w:rsidRDefault="000B3F8B" w:rsidP="00E14CA7">
      <w:pPr>
        <w:jc w:val="both"/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RS"/>
        </w:rPr>
      </w:pPr>
      <w:r>
        <w:rPr>
          <w:lang w:val="sr-Cyrl-CS"/>
        </w:rPr>
        <w:lastRenderedPageBreak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ab/>
      </w:r>
      <w:r w:rsidR="000B3F8B">
        <w:rPr>
          <w:lang w:val="sr-Cyrl-RS"/>
        </w:rPr>
        <w:t>P</w:t>
      </w:r>
      <w:r>
        <w:rPr>
          <w:lang w:val="sr-Cyrl-RS"/>
        </w:rPr>
        <w:t xml:space="preserve"> </w:t>
      </w:r>
      <w:r w:rsidR="000B3F8B">
        <w:rPr>
          <w:lang w:val="sr-Cyrl-RS"/>
        </w:rPr>
        <w:t>R</w:t>
      </w:r>
      <w:r>
        <w:rPr>
          <w:lang w:val="sr-Cyrl-RS"/>
        </w:rPr>
        <w:t xml:space="preserve"> </w:t>
      </w:r>
      <w:r w:rsidR="000B3F8B">
        <w:rPr>
          <w:lang w:val="sr-Cyrl-RS"/>
        </w:rPr>
        <w:t>E</w:t>
      </w:r>
      <w:r>
        <w:rPr>
          <w:lang w:val="sr-Cyrl-RS"/>
        </w:rPr>
        <w:t xml:space="preserve"> </w:t>
      </w:r>
      <w:r w:rsidR="000B3F8B">
        <w:rPr>
          <w:lang w:val="sr-Cyrl-RS"/>
        </w:rPr>
        <w:t>D</w:t>
      </w:r>
      <w:r>
        <w:rPr>
          <w:lang w:val="sr-Cyrl-RS"/>
        </w:rPr>
        <w:t xml:space="preserve"> </w:t>
      </w:r>
      <w:r w:rsidR="000B3F8B">
        <w:rPr>
          <w:lang w:val="sr-Cyrl-RS"/>
        </w:rPr>
        <w:t>L</w:t>
      </w:r>
      <w:r>
        <w:rPr>
          <w:lang w:val="sr-Cyrl-RS"/>
        </w:rPr>
        <w:t xml:space="preserve"> </w:t>
      </w:r>
      <w:r w:rsidR="000B3F8B">
        <w:rPr>
          <w:lang w:val="sr-Cyrl-RS"/>
        </w:rPr>
        <w:t>O</w:t>
      </w:r>
      <w:r>
        <w:rPr>
          <w:lang w:val="sr-Cyrl-RS"/>
        </w:rPr>
        <w:t xml:space="preserve"> </w:t>
      </w:r>
      <w:r w:rsidR="000B3F8B">
        <w:rPr>
          <w:lang w:val="sr-Cyrl-RS"/>
        </w:rPr>
        <w:t>G</w:t>
      </w:r>
    </w:p>
    <w:p w:rsidR="00E14CA7" w:rsidRPr="00147A20" w:rsidRDefault="00E14CA7" w:rsidP="00E14CA7">
      <w:pPr>
        <w:jc w:val="both"/>
        <w:rPr>
          <w:lang w:val="sr-Cyrl-RS"/>
        </w:rPr>
      </w:pPr>
    </w:p>
    <w:p w:rsidR="00E14CA7" w:rsidRDefault="000B3F8B" w:rsidP="00E14CA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14CA7">
        <w:rPr>
          <w:lang w:val="sr-Cyrl-CS"/>
        </w:rPr>
        <w:t xml:space="preserve"> </w:t>
      </w:r>
      <w:r>
        <w:rPr>
          <w:lang w:val="sr-Cyrl-CS"/>
        </w:rPr>
        <w:t>osnovu</w:t>
      </w:r>
      <w:r w:rsidR="00E14CA7">
        <w:rPr>
          <w:lang w:val="sr-Cyrl-CS"/>
        </w:rPr>
        <w:t xml:space="preserve"> </w:t>
      </w:r>
      <w:r>
        <w:rPr>
          <w:lang w:val="sr-Cyrl-CS"/>
        </w:rPr>
        <w:t>člana</w:t>
      </w:r>
      <w:r w:rsidR="00E14CA7">
        <w:rPr>
          <w:lang w:val="sr-Cyrl-CS"/>
        </w:rPr>
        <w:t xml:space="preserve"> 97. </w:t>
      </w:r>
      <w:r>
        <w:rPr>
          <w:lang w:val="sr-Cyrl-CS"/>
        </w:rPr>
        <w:t>stav</w:t>
      </w:r>
      <w:r w:rsidR="00E14CA7">
        <w:rPr>
          <w:lang w:val="sr-Cyrl-CS"/>
        </w:rPr>
        <w:t xml:space="preserve"> 1. </w:t>
      </w:r>
      <w:r>
        <w:rPr>
          <w:lang w:val="sr-Cyrl-CS"/>
        </w:rPr>
        <w:t>Zakona</w:t>
      </w:r>
      <w:r w:rsidR="00E14CA7">
        <w:rPr>
          <w:lang w:val="sr-Cyrl-CS"/>
        </w:rPr>
        <w:t xml:space="preserve"> </w:t>
      </w:r>
      <w:r>
        <w:rPr>
          <w:lang w:val="sr-Cyrl-CS"/>
        </w:rPr>
        <w:t>o</w:t>
      </w:r>
      <w:r w:rsidR="00E14CA7">
        <w:rPr>
          <w:lang w:val="sr-Cyrl-CS"/>
        </w:rPr>
        <w:t xml:space="preserve"> </w:t>
      </w:r>
      <w:r>
        <w:rPr>
          <w:lang w:val="sr-Cyrl-CS"/>
        </w:rPr>
        <w:t>javnom</w:t>
      </w:r>
      <w:r w:rsidR="00E14CA7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E14CA7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E14CA7">
        <w:rPr>
          <w:lang w:val="sr-Cyrl-CS"/>
        </w:rPr>
        <w:t xml:space="preserve"> </w:t>
      </w:r>
      <w:r>
        <w:rPr>
          <w:lang w:val="sr-Cyrl-CS"/>
        </w:rPr>
        <w:t>glasnik</w:t>
      </w:r>
      <w:r w:rsidR="00E14CA7">
        <w:rPr>
          <w:lang w:val="sr-Cyrl-CS"/>
        </w:rPr>
        <w:t xml:space="preserve"> </w:t>
      </w:r>
      <w:r>
        <w:rPr>
          <w:lang w:val="sr-Cyrl-CS"/>
        </w:rPr>
        <w:t>RS</w:t>
      </w:r>
      <w:r w:rsidR="00E14CA7">
        <w:rPr>
          <w:lang w:val="sr-Cyrl-CS"/>
        </w:rPr>
        <w:t xml:space="preserve">“, </w:t>
      </w:r>
      <w:r>
        <w:rPr>
          <w:lang w:val="sr-Cyrl-CS"/>
        </w:rPr>
        <w:t>br</w:t>
      </w:r>
      <w:r w:rsidR="00E14CA7">
        <w:rPr>
          <w:lang w:val="sr-Cyrl-CS"/>
        </w:rPr>
        <w:t xml:space="preserve">. </w:t>
      </w:r>
      <w:r w:rsidR="00E14CA7">
        <w:fldChar w:fldCharType="begin"/>
      </w:r>
      <w:r w:rsidR="00E14CA7">
        <w:instrText xml:space="preserve"> HYPERLINK "http://we2.cekos.com/ce/faces/index.jsp%3F%26action%3Dpropis%26file%3D06298501.html%26path%3D06298501.html%26query%3DZakon+o+javnom+tu--3--ila--1--tvu%26mark%3Dfalse%26tipPretrage%3D1%26tipPropisa%3D1%26domen%3D0%26mojiPropisi%3Dfalse%26datumOd%3D%26datumDo%3D%26groups%3D0-%40-0-%40--%40--%40-0-%40-0%26regExpZaMarkiranje%3D" \o "Zakon o javnom tužilaštvu (22/12/2008)" </w:instrText>
      </w:r>
      <w:r w:rsidR="00E14CA7">
        <w:fldChar w:fldCharType="separate"/>
      </w:r>
      <w:r w:rsidR="00E14CA7" w:rsidRPr="00641CBD">
        <w:rPr>
          <w:rStyle w:val="Hyperlink"/>
          <w:color w:val="auto"/>
          <w:u w:val="none"/>
        </w:rPr>
        <w:t>116/08</w:t>
      </w:r>
      <w:r w:rsidR="00E14CA7">
        <w:rPr>
          <w:rStyle w:val="Hyperlink"/>
          <w:color w:val="auto"/>
          <w:u w:val="none"/>
        </w:rPr>
        <w:fldChar w:fldCharType="end"/>
      </w:r>
      <w:r w:rsidR="00E14CA7" w:rsidRPr="00641CBD">
        <w:rPr>
          <w:rStyle w:val="resultsdescriptionlinkclass"/>
        </w:rPr>
        <w:t xml:space="preserve">, </w:t>
      </w:r>
      <w:hyperlink r:id="rId29" w:tooltip="Zakon o izmenama i dopunama Zakona o javnom tužilaštvu (16/12/2009)" w:history="1">
        <w:r w:rsidR="00E14CA7" w:rsidRPr="00641CBD">
          <w:rPr>
            <w:rStyle w:val="Hyperlink"/>
            <w:color w:val="auto"/>
            <w:u w:val="none"/>
          </w:rPr>
          <w:t>104/09</w:t>
        </w:r>
      </w:hyperlink>
      <w:r w:rsidR="00E14CA7" w:rsidRPr="00641CBD">
        <w:rPr>
          <w:rStyle w:val="resultsdescriptionlinkclass"/>
        </w:rPr>
        <w:t xml:space="preserve">, </w:t>
      </w:r>
      <w:hyperlink r:id="rId30" w:tooltip="Zakon o izmenama i dopunama Zakona o javnom tužilaštvu (29/12/2010)" w:history="1">
        <w:r w:rsidR="00E14CA7" w:rsidRPr="00641CBD">
          <w:rPr>
            <w:rStyle w:val="Hyperlink"/>
            <w:color w:val="auto"/>
            <w:u w:val="none"/>
          </w:rPr>
          <w:t>101/10</w:t>
        </w:r>
      </w:hyperlink>
      <w:r w:rsidR="00E14CA7" w:rsidRPr="00641CBD">
        <w:rPr>
          <w:rStyle w:val="resultsdescriptionlinkclass"/>
        </w:rPr>
        <w:t xml:space="preserve">, </w:t>
      </w:r>
      <w:hyperlink r:id="rId31" w:tooltip="Zakon o izmenama i dopunama Zakona o budžetu Republike Srbije za 2011. godinu (19/10/2011)" w:history="1">
        <w:r w:rsidR="00E14CA7" w:rsidRPr="00641CBD">
          <w:rPr>
            <w:rStyle w:val="Hyperlink"/>
            <w:color w:val="auto"/>
            <w:u w:val="none"/>
          </w:rPr>
          <w:t>78/11</w:t>
        </w:r>
      </w:hyperlink>
      <w:r w:rsidR="00E14CA7" w:rsidRPr="00641CBD">
        <w:rPr>
          <w:rStyle w:val="resultsdescriptionlinkclass"/>
        </w:rPr>
        <w:t xml:space="preserve">, </w:t>
      </w:r>
      <w:hyperlink r:id="rId32" w:tooltip="Zakon o dopuni Zakona o javnom tužilaštvu (30/12/2011)" w:history="1">
        <w:r w:rsidR="00E14CA7" w:rsidRPr="00641CBD">
          <w:rPr>
            <w:rStyle w:val="Hyperlink"/>
            <w:color w:val="auto"/>
            <w:u w:val="none"/>
          </w:rPr>
          <w:t>101/11</w:t>
        </w:r>
      </w:hyperlink>
      <w:r w:rsidR="00E14CA7" w:rsidRPr="00641CBD">
        <w:rPr>
          <w:rStyle w:val="resultsdescriptionlinkclass"/>
        </w:rPr>
        <w:t xml:space="preserve">, </w:t>
      </w:r>
      <w:hyperlink r:id="rId33" w:tooltip="Odluka Ustavnog suda Broj IUz-1633/2010 (odnosi se na Zakon o izmenama i dopunama Zakona o javnom tužilaštvu) (25/04/2012)" w:history="1">
        <w:r w:rsidR="00E14CA7" w:rsidRPr="00641CBD">
          <w:rPr>
            <w:rStyle w:val="Hyperlink"/>
            <w:color w:val="auto"/>
            <w:u w:val="none"/>
          </w:rPr>
          <w:t>38/12</w:t>
        </w:r>
      </w:hyperlink>
      <w:r w:rsidR="00E14CA7" w:rsidRPr="00641CBD">
        <w:rPr>
          <w:rStyle w:val="resultsdescriptionlinkclass"/>
        </w:rPr>
        <w:t xml:space="preserve">, </w:t>
      </w:r>
      <w:hyperlink r:id="rId34" w:tooltip="Zakon o dopuni Zakona o javnom tužilaštvu (24/12/2012)" w:history="1">
        <w:r w:rsidR="00E14CA7" w:rsidRPr="00641CBD">
          <w:rPr>
            <w:rStyle w:val="Hyperlink"/>
            <w:color w:val="auto"/>
            <w:u w:val="none"/>
          </w:rPr>
          <w:t>121/12</w:t>
        </w:r>
      </w:hyperlink>
      <w:r w:rsidR="00E14CA7" w:rsidRPr="00641CBD">
        <w:rPr>
          <w:rStyle w:val="resultsdescriptionlinkclass"/>
        </w:rPr>
        <w:t xml:space="preserve">, </w:t>
      </w:r>
      <w:hyperlink r:id="rId35" w:tooltip="Zakon o izmenama i dopunama Zakona o javnom tužilaštvu (20/11/2013)" w:history="1">
        <w:r w:rsidR="00E14CA7" w:rsidRPr="00641CBD">
          <w:rPr>
            <w:rStyle w:val="Hyperlink"/>
            <w:color w:val="auto"/>
            <w:u w:val="none"/>
          </w:rPr>
          <w:t>101/13</w:t>
        </w:r>
      </w:hyperlink>
      <w:r w:rsidR="00E14CA7" w:rsidRPr="00641CBD">
        <w:rPr>
          <w:rStyle w:val="resultsdescriptionlinkclass"/>
        </w:rPr>
        <w:t xml:space="preserve">, </w:t>
      </w:r>
      <w:hyperlink r:id="rId36" w:tooltip="Zakon o izmeni Zakona o platama državnih službenika i nameštenika (06/12/2013)" w:history="1">
        <w:r w:rsidR="00E14CA7" w:rsidRPr="00641CBD">
          <w:rPr>
            <w:rStyle w:val="Hyperlink"/>
            <w:color w:val="auto"/>
            <w:u w:val="none"/>
          </w:rPr>
          <w:t>108/13</w:t>
        </w:r>
      </w:hyperlink>
      <w:r w:rsidR="00E14CA7">
        <w:rPr>
          <w:rStyle w:val="resultsdescriptionlinkclass"/>
          <w:lang w:val="sr-Cyrl-RS"/>
        </w:rPr>
        <w:t>,</w:t>
      </w:r>
      <w:r w:rsidR="00E14CA7" w:rsidRPr="00641CBD">
        <w:rPr>
          <w:rStyle w:val="resultsdescriptionlinkclass"/>
        </w:rPr>
        <w:t xml:space="preserve"> </w:t>
      </w:r>
      <w:hyperlink r:id="rId37" w:tooltip="Odluka Ustavnog suda IUz-428/2013 (odnosi se na Zakon o javnom tužilaštvu) (15/10/2014)" w:history="1">
        <w:r w:rsidR="00E14CA7" w:rsidRPr="00641CBD">
          <w:rPr>
            <w:rStyle w:val="Hyperlink"/>
            <w:color w:val="auto"/>
            <w:u w:val="none"/>
          </w:rPr>
          <w:t>111/14</w:t>
        </w:r>
      </w:hyperlink>
      <w:r w:rsidR="00E14CA7" w:rsidRPr="00641CBD">
        <w:rPr>
          <w:rStyle w:val="resultsdescriptionlinkclass"/>
        </w:rPr>
        <w:t xml:space="preserve">, </w:t>
      </w:r>
      <w:hyperlink r:id="rId38" w:tooltip="Zakon o izmenama Zakona o javnom tužilaštvu (29/10/2014)" w:history="1">
        <w:r w:rsidR="00E14CA7" w:rsidRPr="00641CBD">
          <w:rPr>
            <w:rStyle w:val="Hyperlink"/>
            <w:color w:val="auto"/>
            <w:u w:val="none"/>
          </w:rPr>
          <w:t>117/14</w:t>
        </w:r>
      </w:hyperlink>
      <w:r w:rsidR="00E14CA7">
        <w:rPr>
          <w:rStyle w:val="resultsdescriptionlinkclass"/>
          <w:lang w:val="sr-Cyrl-RS"/>
        </w:rPr>
        <w:t xml:space="preserve"> </w:t>
      </w:r>
      <w:r>
        <w:rPr>
          <w:rStyle w:val="resultsdescriptionlinkclass"/>
          <w:lang w:val="sr-Cyrl-RS"/>
        </w:rPr>
        <w:t>i</w:t>
      </w:r>
      <w:r w:rsidR="00E14CA7" w:rsidRPr="00641CBD">
        <w:rPr>
          <w:rStyle w:val="resultsdescriptionlinkclass"/>
        </w:rPr>
        <w:t xml:space="preserve"> </w:t>
      </w:r>
      <w:hyperlink r:id="rId39" w:tooltip="Zakon o dopunama Zakona o javnom tužilaštvu (21/12/2015)" w:history="1">
        <w:r w:rsidR="00E14CA7" w:rsidRPr="00641CBD">
          <w:rPr>
            <w:rStyle w:val="Hyperlink"/>
            <w:color w:val="auto"/>
            <w:u w:val="none"/>
          </w:rPr>
          <w:t>106/15</w:t>
        </w:r>
      </w:hyperlink>
      <w:r w:rsidR="00E14CA7" w:rsidRPr="00641CBD">
        <w:rPr>
          <w:rStyle w:val="resultsdescriptionlinkclass"/>
        </w:rPr>
        <w:t>)</w:t>
      </w:r>
      <w:r w:rsidR="00E14CA7">
        <w:rPr>
          <w:lang w:val="sr-Cyrl-CS"/>
        </w:rPr>
        <w:t xml:space="preserve">,  </w:t>
      </w:r>
      <w:r>
        <w:rPr>
          <w:lang w:val="sr-Cyrl-CS"/>
        </w:rPr>
        <w:t>i</w:t>
      </w:r>
      <w:r w:rsidR="00E14CA7">
        <w:rPr>
          <w:lang w:val="sr-Cyrl-CS"/>
        </w:rPr>
        <w:t xml:space="preserve"> </w:t>
      </w:r>
      <w:r>
        <w:rPr>
          <w:lang w:val="sr-Cyrl-CS"/>
        </w:rPr>
        <w:t>člana</w:t>
      </w:r>
      <w:r w:rsidR="00E14CA7">
        <w:rPr>
          <w:lang w:val="sr-Cyrl-CS"/>
        </w:rPr>
        <w:t xml:space="preserve"> 8. </w:t>
      </w:r>
      <w:r>
        <w:rPr>
          <w:lang w:val="sr-Cyrl-CS"/>
        </w:rPr>
        <w:t>stav</w:t>
      </w:r>
      <w:r w:rsidR="00E14CA7">
        <w:rPr>
          <w:lang w:val="sr-Cyrl-CS"/>
        </w:rPr>
        <w:t xml:space="preserve"> 1. </w:t>
      </w:r>
      <w:r>
        <w:rPr>
          <w:lang w:val="sr-Cyrl-CS"/>
        </w:rPr>
        <w:t>Zakona</w:t>
      </w:r>
      <w:r w:rsidR="00E14CA7">
        <w:rPr>
          <w:lang w:val="sr-Cyrl-CS"/>
        </w:rPr>
        <w:t xml:space="preserve"> </w:t>
      </w:r>
      <w:r>
        <w:rPr>
          <w:lang w:val="sr-Cyrl-CS"/>
        </w:rPr>
        <w:t>o</w:t>
      </w:r>
      <w:r w:rsidR="00E14CA7">
        <w:rPr>
          <w:lang w:val="sr-Cyrl-CS"/>
        </w:rPr>
        <w:t xml:space="preserve"> </w:t>
      </w:r>
      <w:r>
        <w:rPr>
          <w:lang w:val="sr-Cyrl-CS"/>
        </w:rPr>
        <w:t>Narodnoj</w:t>
      </w:r>
      <w:r w:rsidR="00E14CA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14CA7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E14CA7">
        <w:rPr>
          <w:lang w:val="sr-Cyrl-CS"/>
        </w:rPr>
        <w:t xml:space="preserve"> </w:t>
      </w:r>
      <w:r>
        <w:rPr>
          <w:lang w:val="sr-Cyrl-CS"/>
        </w:rPr>
        <w:t>glasnik</w:t>
      </w:r>
      <w:r w:rsidR="00E14CA7">
        <w:rPr>
          <w:lang w:val="sr-Cyrl-CS"/>
        </w:rPr>
        <w:t xml:space="preserve"> </w:t>
      </w:r>
      <w:r>
        <w:rPr>
          <w:lang w:val="sr-Cyrl-CS"/>
        </w:rPr>
        <w:t>RS</w:t>
      </w:r>
      <w:r w:rsidR="00E14CA7">
        <w:rPr>
          <w:lang w:val="sr-Cyrl-CS"/>
        </w:rPr>
        <w:t xml:space="preserve">“, </w:t>
      </w:r>
      <w:r>
        <w:rPr>
          <w:lang w:val="sr-Cyrl-CS"/>
        </w:rPr>
        <w:t>broj</w:t>
      </w:r>
      <w:r w:rsidR="00E14CA7">
        <w:rPr>
          <w:lang w:val="sr-Cyrl-CS"/>
        </w:rPr>
        <w:t xml:space="preserve"> 9/10),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0B3F8B">
        <w:rPr>
          <w:lang w:val="sr-Cyrl-CS"/>
        </w:rPr>
        <w:t>Narodna</w:t>
      </w:r>
      <w:r>
        <w:rPr>
          <w:lang w:val="sr-Cyrl-CS"/>
        </w:rPr>
        <w:t xml:space="preserve"> </w:t>
      </w:r>
      <w:r w:rsidR="000B3F8B">
        <w:rPr>
          <w:lang w:val="sr-Cyrl-CS"/>
        </w:rPr>
        <w:t>skupština</w:t>
      </w:r>
      <w:r>
        <w:rPr>
          <w:lang w:val="sr-Cyrl-CS"/>
        </w:rPr>
        <w:t xml:space="preserve"> </w:t>
      </w:r>
      <w:r w:rsidR="000B3F8B">
        <w:rPr>
          <w:lang w:val="sr-Cyrl-CS"/>
        </w:rPr>
        <w:t>Republike</w:t>
      </w:r>
      <w:r>
        <w:rPr>
          <w:lang w:val="sr-Cyrl-CS"/>
        </w:rPr>
        <w:t xml:space="preserve"> </w:t>
      </w:r>
      <w:r w:rsidR="000B3F8B">
        <w:rPr>
          <w:lang w:val="sr-Cyrl-CS"/>
        </w:rPr>
        <w:t>Srbije</w:t>
      </w:r>
      <w:r>
        <w:rPr>
          <w:lang w:val="sr-Cyrl-CS"/>
        </w:rPr>
        <w:t xml:space="preserve">, </w:t>
      </w:r>
      <w:r w:rsidR="000B3F8B">
        <w:rPr>
          <w:lang w:val="sr-Cyrl-CS"/>
        </w:rPr>
        <w:t>na</w:t>
      </w:r>
      <w:r>
        <w:rPr>
          <w:lang w:val="sr-Cyrl-CS"/>
        </w:rPr>
        <w:t xml:space="preserve"> _____ </w:t>
      </w:r>
      <w:r w:rsidR="000B3F8B">
        <w:rPr>
          <w:lang w:val="sr-Cyrl-CS"/>
        </w:rPr>
        <w:t>sednici</w:t>
      </w:r>
      <w:r>
        <w:rPr>
          <w:lang w:val="sr-Cyrl-CS"/>
        </w:rPr>
        <w:t xml:space="preserve"> _____</w:t>
      </w:r>
      <w:r w:rsidR="000B3F8B">
        <w:rPr>
          <w:lang w:val="sr-Cyrl-CS"/>
        </w:rPr>
        <w:t>održanoj</w:t>
      </w:r>
      <w:r>
        <w:rPr>
          <w:lang w:val="sr-Cyrl-CS"/>
        </w:rPr>
        <w:t xml:space="preserve"> ________ 2016. </w:t>
      </w:r>
      <w:r w:rsidR="000B3F8B">
        <w:rPr>
          <w:lang w:val="sr-Cyrl-CS"/>
        </w:rPr>
        <w:t>godine</w:t>
      </w:r>
      <w:r>
        <w:rPr>
          <w:lang w:val="sr-Cyrl-CS"/>
        </w:rPr>
        <w:t xml:space="preserve">, </w:t>
      </w:r>
      <w:r w:rsidR="000B3F8B">
        <w:rPr>
          <w:lang w:val="sr-Cyrl-CS"/>
        </w:rPr>
        <w:t>donela</w:t>
      </w:r>
      <w:r>
        <w:rPr>
          <w:lang w:val="sr-Cyrl-CS"/>
        </w:rPr>
        <w:t xml:space="preserve"> </w:t>
      </w:r>
      <w:r w:rsidR="000B3F8B">
        <w:rPr>
          <w:lang w:val="sr-Cyrl-CS"/>
        </w:rPr>
        <w:t>je</w:t>
      </w:r>
    </w:p>
    <w:p w:rsidR="00E14CA7" w:rsidRPr="00147A20" w:rsidRDefault="00E14CA7" w:rsidP="00E14CA7">
      <w:pPr>
        <w:jc w:val="both"/>
      </w:pPr>
    </w:p>
    <w:p w:rsidR="00E14CA7" w:rsidRPr="00147A20" w:rsidRDefault="00E14CA7" w:rsidP="00E14CA7">
      <w:pPr>
        <w:rPr>
          <w:lang w:val="sr-Cyrl-RS"/>
        </w:rPr>
      </w:pPr>
    </w:p>
    <w:p w:rsidR="00E14CA7" w:rsidRDefault="000B3F8B" w:rsidP="00E14CA7">
      <w:pPr>
        <w:jc w:val="center"/>
        <w:rPr>
          <w:lang w:val="sr-Cyrl-CS"/>
        </w:rPr>
      </w:pPr>
      <w:r>
        <w:rPr>
          <w:lang w:val="sr-Cyrl-CS"/>
        </w:rPr>
        <w:t>O</w:t>
      </w:r>
      <w:r w:rsidR="00E14CA7">
        <w:rPr>
          <w:lang w:val="sr-Cyrl-CS"/>
        </w:rPr>
        <w:t xml:space="preserve"> </w:t>
      </w:r>
      <w:r>
        <w:rPr>
          <w:lang w:val="sr-Cyrl-CS"/>
        </w:rPr>
        <w:t>D</w:t>
      </w:r>
      <w:r w:rsidR="00E14CA7">
        <w:rPr>
          <w:lang w:val="sr-Cyrl-CS"/>
        </w:rPr>
        <w:t xml:space="preserve"> </w:t>
      </w:r>
      <w:r>
        <w:rPr>
          <w:lang w:val="sr-Cyrl-CS"/>
        </w:rPr>
        <w:t>L</w:t>
      </w:r>
      <w:r w:rsidR="00E14CA7">
        <w:rPr>
          <w:lang w:val="sr-Cyrl-CS"/>
        </w:rPr>
        <w:t xml:space="preserve"> </w:t>
      </w:r>
      <w:r>
        <w:rPr>
          <w:lang w:val="sr-Cyrl-CS"/>
        </w:rPr>
        <w:t>U</w:t>
      </w:r>
      <w:r w:rsidR="00E14CA7">
        <w:rPr>
          <w:lang w:val="sr-Cyrl-CS"/>
        </w:rPr>
        <w:t xml:space="preserve"> </w:t>
      </w:r>
      <w:r>
        <w:rPr>
          <w:lang w:val="sr-Cyrl-CS"/>
        </w:rPr>
        <w:t>K</w:t>
      </w:r>
      <w:r w:rsidR="00E14CA7">
        <w:rPr>
          <w:lang w:val="sr-Cyrl-CS"/>
        </w:rPr>
        <w:t xml:space="preserve"> </w:t>
      </w:r>
      <w:r>
        <w:rPr>
          <w:lang w:val="sr-Cyrl-CS"/>
        </w:rPr>
        <w:t>U</w:t>
      </w:r>
    </w:p>
    <w:p w:rsidR="00E14CA7" w:rsidRDefault="000B3F8B" w:rsidP="00E14CA7">
      <w:pPr>
        <w:jc w:val="center"/>
      </w:pPr>
      <w:r>
        <w:rPr>
          <w:lang w:val="sr-Cyrl-CS"/>
        </w:rPr>
        <w:t>o</w:t>
      </w:r>
      <w:r w:rsidR="00E14CA7">
        <w:rPr>
          <w:lang w:val="sr-Cyrl-CS"/>
        </w:rPr>
        <w:t xml:space="preserve"> </w:t>
      </w:r>
      <w:r>
        <w:rPr>
          <w:lang w:val="sr-Cyrl-CS"/>
        </w:rPr>
        <w:t>prestanku</w:t>
      </w:r>
      <w:r w:rsidR="00E14CA7">
        <w:rPr>
          <w:lang w:val="sr-Cyrl-CS"/>
        </w:rPr>
        <w:t xml:space="preserve"> </w:t>
      </w:r>
      <w:r>
        <w:rPr>
          <w:lang w:val="sr-Cyrl-CS"/>
        </w:rPr>
        <w:t>funkcije</w:t>
      </w:r>
      <w:r w:rsidR="00E14CA7">
        <w:rPr>
          <w:lang w:val="sr-Cyrl-CS"/>
        </w:rPr>
        <w:t xml:space="preserve"> </w:t>
      </w:r>
      <w:r>
        <w:rPr>
          <w:lang w:val="sr-Cyrl-CS"/>
        </w:rPr>
        <w:t>javnim</w:t>
      </w:r>
      <w:r w:rsidR="00E14CA7">
        <w:rPr>
          <w:lang w:val="sr-Cyrl-CS"/>
        </w:rPr>
        <w:t xml:space="preserve"> </w:t>
      </w:r>
      <w:r>
        <w:rPr>
          <w:lang w:val="sr-Cyrl-CS"/>
        </w:rPr>
        <w:t>tužiocima</w:t>
      </w:r>
      <w:r w:rsidR="00E14CA7">
        <w:rPr>
          <w:lang w:val="sr-Cyrl-CS"/>
        </w:rPr>
        <w:t xml:space="preserve"> </w:t>
      </w:r>
    </w:p>
    <w:p w:rsidR="00E14CA7" w:rsidRPr="00147A20" w:rsidRDefault="00E14CA7" w:rsidP="00E14CA7">
      <w:pPr>
        <w:jc w:val="both"/>
        <w:rPr>
          <w:lang w:val="sr-Cyrl-RS"/>
        </w:rPr>
      </w:pPr>
    </w:p>
    <w:p w:rsidR="00E14CA7" w:rsidRDefault="00E14CA7" w:rsidP="00E14CA7">
      <w:pPr>
        <w:jc w:val="center"/>
        <w:rPr>
          <w:lang w:val="sr-Cyrl-RS"/>
        </w:rPr>
      </w:pPr>
      <w:r>
        <w:rPr>
          <w:lang w:val="sr-Latn-CS"/>
        </w:rPr>
        <w:t>I</w:t>
      </w:r>
    </w:p>
    <w:p w:rsidR="00E14CA7" w:rsidRPr="00147A20" w:rsidRDefault="00E14CA7" w:rsidP="00E14CA7">
      <w:pPr>
        <w:jc w:val="both"/>
        <w:rPr>
          <w:lang w:val="sr-Cyrl-RS"/>
        </w:rPr>
      </w:pPr>
    </w:p>
    <w:p w:rsidR="00E14CA7" w:rsidRDefault="000B3F8B" w:rsidP="00E14CA7">
      <w:pPr>
        <w:ind w:firstLine="720"/>
        <w:jc w:val="both"/>
        <w:rPr>
          <w:lang w:val="sr-Cyrl-CS"/>
        </w:rPr>
      </w:pPr>
      <w:r>
        <w:rPr>
          <w:lang w:val="sr-Cyrl-CS"/>
        </w:rPr>
        <w:t>Dana</w:t>
      </w:r>
      <w:r w:rsidR="00E14CA7">
        <w:rPr>
          <w:lang w:val="sr-Cyrl-CS"/>
        </w:rPr>
        <w:t xml:space="preserve"> 3</w:t>
      </w:r>
      <w:r w:rsidR="00E14CA7">
        <w:t>1</w:t>
      </w:r>
      <w:r w:rsidR="00E14CA7">
        <w:rPr>
          <w:lang w:val="sr-Cyrl-CS"/>
        </w:rPr>
        <w:t xml:space="preserve">. </w:t>
      </w:r>
      <w:r>
        <w:rPr>
          <w:lang w:val="sr-Cyrl-CS"/>
        </w:rPr>
        <w:t>decembra</w:t>
      </w:r>
      <w:r w:rsidR="00E14CA7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E14CA7">
        <w:rPr>
          <w:lang w:val="sr-Cyrl-CS"/>
        </w:rPr>
        <w:t xml:space="preserve">, </w:t>
      </w:r>
      <w:r>
        <w:rPr>
          <w:lang w:val="sr-Cyrl-CS"/>
        </w:rPr>
        <w:t>zbog</w:t>
      </w:r>
      <w:r w:rsidR="00E14CA7">
        <w:rPr>
          <w:lang w:val="sr-Cyrl-CS"/>
        </w:rPr>
        <w:t xml:space="preserve"> </w:t>
      </w:r>
      <w:r>
        <w:rPr>
          <w:lang w:val="sr-Cyrl-CS"/>
        </w:rPr>
        <w:t>isteka</w:t>
      </w:r>
      <w:r w:rsidR="00E14CA7">
        <w:rPr>
          <w:lang w:val="sr-Cyrl-CS"/>
        </w:rPr>
        <w:t xml:space="preserve"> </w:t>
      </w:r>
      <w:r>
        <w:rPr>
          <w:lang w:val="sr-Cyrl-CS"/>
        </w:rPr>
        <w:t>mandata</w:t>
      </w:r>
      <w:r w:rsidR="00E14CA7">
        <w:rPr>
          <w:lang w:val="sr-Cyrl-CS"/>
        </w:rPr>
        <w:t xml:space="preserve"> </w:t>
      </w:r>
      <w:r>
        <w:rPr>
          <w:lang w:val="sr-Cyrl-CS"/>
        </w:rPr>
        <w:t>na</w:t>
      </w:r>
      <w:r w:rsidR="00E14CA7">
        <w:rPr>
          <w:lang w:val="sr-Cyrl-CS"/>
        </w:rPr>
        <w:t xml:space="preserve"> </w:t>
      </w:r>
      <w:r>
        <w:rPr>
          <w:lang w:val="sr-Cyrl-CS"/>
        </w:rPr>
        <w:t>koji</w:t>
      </w:r>
      <w:r w:rsidR="00E14CA7">
        <w:rPr>
          <w:lang w:val="sr-Cyrl-CS"/>
        </w:rPr>
        <w:t xml:space="preserve"> </w:t>
      </w:r>
      <w:r>
        <w:rPr>
          <w:lang w:val="sr-Cyrl-CS"/>
        </w:rPr>
        <w:t>su</w:t>
      </w:r>
      <w:r w:rsidR="00E14CA7">
        <w:rPr>
          <w:lang w:val="sr-Cyrl-CS"/>
        </w:rPr>
        <w:t xml:space="preserve"> </w:t>
      </w:r>
      <w:r>
        <w:rPr>
          <w:lang w:val="sr-Cyrl-CS"/>
        </w:rPr>
        <w:t>izabrani</w:t>
      </w:r>
      <w:r w:rsidR="00E14CA7">
        <w:rPr>
          <w:lang w:val="sr-Cyrl-CS"/>
        </w:rPr>
        <w:t xml:space="preserve">, </w:t>
      </w:r>
      <w:r>
        <w:rPr>
          <w:lang w:val="sr-Cyrl-CS"/>
        </w:rPr>
        <w:t>prestaje</w:t>
      </w:r>
      <w:r w:rsidR="00E14CA7">
        <w:rPr>
          <w:lang w:val="sr-Cyrl-CS"/>
        </w:rPr>
        <w:t xml:space="preserve"> </w:t>
      </w:r>
      <w:r>
        <w:rPr>
          <w:lang w:val="sr-Cyrl-CS"/>
        </w:rPr>
        <w:t>funkcija</w:t>
      </w:r>
      <w:r w:rsidR="00E14CA7">
        <w:rPr>
          <w:lang w:val="sr-Cyrl-CS"/>
        </w:rPr>
        <w:t xml:space="preserve"> </w:t>
      </w:r>
      <w:r>
        <w:rPr>
          <w:lang w:val="sr-Cyrl-CS"/>
        </w:rPr>
        <w:t>sledećim</w:t>
      </w:r>
      <w:r w:rsidR="00E14CA7">
        <w:rPr>
          <w:lang w:val="sr-Cyrl-CS"/>
        </w:rPr>
        <w:t xml:space="preserve"> </w:t>
      </w:r>
      <w:r>
        <w:rPr>
          <w:lang w:val="sr-Latn-CS"/>
        </w:rPr>
        <w:t>javnim</w:t>
      </w:r>
      <w:r w:rsidR="00E14CA7">
        <w:rPr>
          <w:lang w:val="sr-Latn-CS"/>
        </w:rPr>
        <w:t xml:space="preserve"> </w:t>
      </w:r>
      <w:proofErr w:type="spellStart"/>
      <w:r>
        <w:rPr>
          <w:lang w:val="sr-Latn-CS"/>
        </w:rPr>
        <w:t>tužioc</w:t>
      </w:r>
      <w:proofErr w:type="spellEnd"/>
      <w:r>
        <w:rPr>
          <w:lang w:val="sr-Cyrl-CS"/>
        </w:rPr>
        <w:t>ima</w:t>
      </w:r>
      <w:r w:rsidR="00E14CA7">
        <w:rPr>
          <w:lang w:val="sr-Cyrl-CS"/>
        </w:rPr>
        <w:t>:</w:t>
      </w:r>
    </w:p>
    <w:p w:rsidR="00E14CA7" w:rsidRDefault="00E14CA7" w:rsidP="00E14CA7">
      <w:pPr>
        <w:jc w:val="both"/>
        <w:rPr>
          <w:lang w:val="sr-Cyrl-RS"/>
        </w:rPr>
      </w:pPr>
      <w:r>
        <w:rPr>
          <w:lang w:val="sr-Cyrl-CS"/>
        </w:rPr>
        <w:tab/>
        <w:t>-</w:t>
      </w:r>
      <w:r w:rsidR="000B3F8B">
        <w:rPr>
          <w:lang w:val="sr-Cyrl-RS"/>
        </w:rPr>
        <w:t>Miljku</w:t>
      </w:r>
      <w:r>
        <w:rPr>
          <w:lang w:val="sr-Cyrl-RS"/>
        </w:rPr>
        <w:t xml:space="preserve"> </w:t>
      </w:r>
      <w:r w:rsidR="000B3F8B">
        <w:rPr>
          <w:lang w:val="sr-Cyrl-RS"/>
        </w:rPr>
        <w:t>Radosavljeviću</w:t>
      </w:r>
      <w:r>
        <w:rPr>
          <w:lang w:val="sr-Cyrl-RS"/>
        </w:rPr>
        <w:t xml:space="preserve">,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za</w:t>
      </w:r>
      <w:r>
        <w:rPr>
          <w:lang w:val="sr-Cyrl-RS"/>
        </w:rPr>
        <w:t xml:space="preserve"> </w:t>
      </w:r>
      <w:r w:rsidR="000B3F8B">
        <w:rPr>
          <w:lang w:val="sr-Cyrl-RS"/>
        </w:rPr>
        <w:t>organizovani</w:t>
      </w:r>
      <w:r>
        <w:rPr>
          <w:lang w:val="sr-Cyrl-RS"/>
        </w:rPr>
        <w:t xml:space="preserve"> </w:t>
      </w:r>
      <w:r w:rsidR="000B3F8B">
        <w:rPr>
          <w:lang w:val="sr-Cyrl-RS"/>
        </w:rPr>
        <w:t>kriminal</w:t>
      </w:r>
      <w:r>
        <w:rPr>
          <w:lang w:val="sr-Cyrl-RS"/>
        </w:rPr>
        <w:t>,</w:t>
      </w:r>
    </w:p>
    <w:p w:rsidR="00E14CA7" w:rsidRDefault="00E14CA7" w:rsidP="00E14CA7">
      <w:pPr>
        <w:jc w:val="both"/>
        <w:rPr>
          <w:lang w:val="sr-Cyrl-RS"/>
        </w:rPr>
      </w:pPr>
      <w:r>
        <w:rPr>
          <w:lang w:val="sr-Cyrl-RS"/>
        </w:rPr>
        <w:tab/>
        <w:t>-</w:t>
      </w:r>
      <w:r w:rsidR="000B3F8B">
        <w:rPr>
          <w:lang w:val="sr-Cyrl-RS"/>
        </w:rPr>
        <w:t>Miodragu</w:t>
      </w:r>
      <w:r>
        <w:rPr>
          <w:lang w:val="sr-Cyrl-RS"/>
        </w:rPr>
        <w:t xml:space="preserve"> </w:t>
      </w:r>
      <w:r w:rsidR="000B3F8B">
        <w:rPr>
          <w:lang w:val="sr-Cyrl-RS"/>
        </w:rPr>
        <w:t>Plaziniću</w:t>
      </w:r>
      <w:r>
        <w:rPr>
          <w:lang w:val="sr-Cyrl-RS"/>
        </w:rPr>
        <w:t xml:space="preserve">,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Višem</w:t>
      </w:r>
      <w:r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Valjevu</w:t>
      </w:r>
      <w:r>
        <w:rPr>
          <w:lang w:val="sr-Cyrl-RS"/>
        </w:rPr>
        <w:t>,</w:t>
      </w:r>
    </w:p>
    <w:p w:rsidR="00E14CA7" w:rsidRDefault="00E14CA7" w:rsidP="00E14CA7">
      <w:pPr>
        <w:jc w:val="both"/>
        <w:rPr>
          <w:lang w:val="sr-Cyrl-RS"/>
        </w:rPr>
      </w:pPr>
      <w:r>
        <w:rPr>
          <w:lang w:val="sr-Cyrl-RS"/>
        </w:rPr>
        <w:tab/>
        <w:t>-</w:t>
      </w:r>
      <w:r w:rsidR="000B3F8B">
        <w:rPr>
          <w:lang w:val="sr-Cyrl-RS"/>
        </w:rPr>
        <w:t>G</w:t>
      </w:r>
      <w:r>
        <w:t>o</w:t>
      </w:r>
      <w:r w:rsidR="000B3F8B">
        <w:rPr>
          <w:lang w:val="sr-Cyrl-RS"/>
        </w:rPr>
        <w:t>rdani</w:t>
      </w:r>
      <w:r>
        <w:rPr>
          <w:lang w:val="sr-Cyrl-RS"/>
        </w:rPr>
        <w:t xml:space="preserve"> </w:t>
      </w:r>
      <w:r w:rsidR="000B3F8B">
        <w:rPr>
          <w:lang w:val="sr-Cyrl-RS"/>
        </w:rPr>
        <w:t>Čolić</w:t>
      </w:r>
      <w:r>
        <w:rPr>
          <w:lang w:val="sr-Cyrl-RS"/>
        </w:rPr>
        <w:t>,</w:t>
      </w:r>
      <w:r w:rsidRPr="00F3736F"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Višem</w:t>
      </w:r>
      <w:r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Pančevu</w:t>
      </w:r>
      <w:r>
        <w:rPr>
          <w:lang w:val="sr-Cyrl-RS"/>
        </w:rPr>
        <w:t>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0B3F8B">
        <w:rPr>
          <w:lang w:val="sr-Cyrl-RS"/>
        </w:rPr>
        <w:t>Tatjani</w:t>
      </w:r>
      <w:r>
        <w:rPr>
          <w:lang w:val="sr-Cyrl-RS"/>
        </w:rPr>
        <w:t xml:space="preserve"> </w:t>
      </w:r>
      <w:r w:rsidR="000B3F8B">
        <w:rPr>
          <w:lang w:val="sr-Cyrl-RS"/>
        </w:rPr>
        <w:t>Lagumdžiji</w:t>
      </w:r>
      <w:r>
        <w:rPr>
          <w:lang w:val="sr-Cyrl-RS"/>
        </w:rPr>
        <w:t xml:space="preserve">,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Višem</w:t>
      </w:r>
      <w:r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Subotici</w:t>
      </w:r>
      <w:r>
        <w:rPr>
          <w:lang w:val="sr-Cyrl-RS"/>
        </w:rPr>
        <w:t>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0B3F8B">
        <w:rPr>
          <w:lang w:val="sr-Cyrl-RS"/>
        </w:rPr>
        <w:t>Borislavu</w:t>
      </w:r>
      <w:r>
        <w:t xml:space="preserve"> </w:t>
      </w:r>
      <w:r w:rsidR="000B3F8B">
        <w:rPr>
          <w:lang w:val="sr-Cyrl-RS"/>
        </w:rPr>
        <w:t>Miglinskom</w:t>
      </w:r>
      <w:r>
        <w:rPr>
          <w:lang w:val="sr-Cyrl-RS"/>
        </w:rPr>
        <w:t>,</w:t>
      </w:r>
      <w:r w:rsidRPr="003A7A37"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Višem</w:t>
      </w:r>
      <w:r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Zrenjaninu</w:t>
      </w:r>
      <w:r>
        <w:rPr>
          <w:lang w:val="sr-Cyrl-RS"/>
        </w:rPr>
        <w:t>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0B3F8B">
        <w:rPr>
          <w:lang w:val="sr-Cyrl-RS"/>
        </w:rPr>
        <w:t>Branki</w:t>
      </w:r>
      <w:r>
        <w:rPr>
          <w:lang w:val="sr-Cyrl-RS"/>
        </w:rPr>
        <w:t xml:space="preserve"> </w:t>
      </w:r>
      <w:r w:rsidR="000B3F8B">
        <w:rPr>
          <w:lang w:val="sr-Cyrl-RS"/>
        </w:rPr>
        <w:t>Milosavljević</w:t>
      </w:r>
      <w:r>
        <w:rPr>
          <w:lang w:val="sr-Cyrl-RS"/>
        </w:rPr>
        <w:t xml:space="preserve">,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Višem</w:t>
      </w:r>
      <w:r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Sremskoj</w:t>
      </w:r>
      <w:r>
        <w:rPr>
          <w:lang w:val="sr-Cyrl-RS"/>
        </w:rPr>
        <w:t xml:space="preserve"> </w:t>
      </w:r>
      <w:r w:rsidR="000B3F8B">
        <w:rPr>
          <w:lang w:val="sr-Cyrl-RS"/>
        </w:rPr>
        <w:t>Mitrovici</w:t>
      </w:r>
      <w:r>
        <w:rPr>
          <w:lang w:val="sr-Cyrl-RS"/>
        </w:rPr>
        <w:t>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0B3F8B">
        <w:rPr>
          <w:lang w:val="sr-Cyrl-RS"/>
        </w:rPr>
        <w:t>Aleksandru</w:t>
      </w:r>
      <w:r>
        <w:rPr>
          <w:lang w:val="sr-Cyrl-RS"/>
        </w:rPr>
        <w:t xml:space="preserve"> </w:t>
      </w:r>
      <w:r w:rsidR="000B3F8B">
        <w:rPr>
          <w:lang w:val="sr-Cyrl-RS"/>
        </w:rPr>
        <w:t>Petroviću</w:t>
      </w:r>
      <w:r>
        <w:rPr>
          <w:lang w:val="sr-Cyrl-RS"/>
        </w:rPr>
        <w:t>,</w:t>
      </w:r>
      <w:r w:rsidRPr="003A7A37"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Višem</w:t>
      </w:r>
      <w:r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Kragujevcu</w:t>
      </w:r>
      <w:r>
        <w:rPr>
          <w:lang w:val="sr-Cyrl-RS"/>
        </w:rPr>
        <w:t>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0B3F8B">
        <w:rPr>
          <w:lang w:val="sr-Cyrl-RS"/>
        </w:rPr>
        <w:t>Miodragu</w:t>
      </w:r>
      <w:r>
        <w:rPr>
          <w:lang w:val="sr-Cyrl-RS"/>
        </w:rPr>
        <w:t xml:space="preserve"> </w:t>
      </w:r>
      <w:r w:rsidR="000B3F8B">
        <w:rPr>
          <w:lang w:val="sr-Cyrl-RS"/>
        </w:rPr>
        <w:t>Surli</w:t>
      </w:r>
      <w:r>
        <w:rPr>
          <w:lang w:val="sr-Cyrl-RS"/>
        </w:rPr>
        <w:t>,</w:t>
      </w:r>
      <w:r w:rsidRPr="003A7A37"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Višem</w:t>
      </w:r>
      <w:r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Kruševcu</w:t>
      </w:r>
      <w:r>
        <w:rPr>
          <w:lang w:val="sr-Cyrl-RS"/>
        </w:rPr>
        <w:t>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0B3F8B">
        <w:rPr>
          <w:lang w:val="sr-Cyrl-RS"/>
        </w:rPr>
        <w:t>Milošu</w:t>
      </w:r>
      <w:r>
        <w:rPr>
          <w:lang w:val="sr-Cyrl-RS"/>
        </w:rPr>
        <w:t xml:space="preserve"> </w:t>
      </w:r>
      <w:r w:rsidR="000B3F8B">
        <w:rPr>
          <w:lang w:val="sr-Cyrl-RS"/>
        </w:rPr>
        <w:t>Bzeniću</w:t>
      </w:r>
      <w:r>
        <w:rPr>
          <w:lang w:val="sr-Cyrl-RS"/>
        </w:rPr>
        <w:t xml:space="preserve">,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Višem</w:t>
      </w:r>
      <w:r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Kraljevu</w:t>
      </w:r>
      <w:r>
        <w:rPr>
          <w:lang w:val="sr-Cyrl-RS"/>
        </w:rPr>
        <w:t>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0B3F8B">
        <w:rPr>
          <w:lang w:val="sr-Cyrl-RS"/>
        </w:rPr>
        <w:t>Stanislavu</w:t>
      </w:r>
      <w:r>
        <w:rPr>
          <w:lang w:val="sr-Cyrl-RS"/>
        </w:rPr>
        <w:t xml:space="preserve"> </w:t>
      </w:r>
      <w:r w:rsidR="000B3F8B">
        <w:rPr>
          <w:lang w:val="sr-Cyrl-RS"/>
        </w:rPr>
        <w:t>Dukiću</w:t>
      </w:r>
      <w:r>
        <w:rPr>
          <w:lang w:val="sr-Cyrl-RS"/>
        </w:rPr>
        <w:t>,</w:t>
      </w:r>
      <w:r w:rsidRPr="001226D6"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Višem</w:t>
      </w:r>
      <w:r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Novom</w:t>
      </w:r>
      <w:r>
        <w:rPr>
          <w:lang w:val="sr-Cyrl-RS"/>
        </w:rPr>
        <w:t xml:space="preserve"> </w:t>
      </w:r>
      <w:r w:rsidR="000B3F8B">
        <w:rPr>
          <w:lang w:val="sr-Cyrl-RS"/>
        </w:rPr>
        <w:t>Pazaru</w:t>
      </w:r>
      <w:r>
        <w:rPr>
          <w:lang w:val="sr-Cyrl-RS"/>
        </w:rPr>
        <w:t>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0B3F8B">
        <w:rPr>
          <w:lang w:val="sr-Cyrl-RS"/>
        </w:rPr>
        <w:t>Momčilu</w:t>
      </w:r>
      <w:r>
        <w:rPr>
          <w:lang w:val="sr-Cyrl-RS"/>
        </w:rPr>
        <w:t xml:space="preserve"> </w:t>
      </w:r>
      <w:r w:rsidR="000B3F8B">
        <w:rPr>
          <w:lang w:val="sr-Cyrl-RS"/>
        </w:rPr>
        <w:t>Dediću</w:t>
      </w:r>
      <w:r>
        <w:rPr>
          <w:lang w:val="sr-Cyrl-RS"/>
        </w:rPr>
        <w:t xml:space="preserve">,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Višem</w:t>
      </w:r>
      <w:r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Požarevcu</w:t>
      </w:r>
      <w:r>
        <w:rPr>
          <w:lang w:val="sr-Cyrl-RS"/>
        </w:rPr>
        <w:t>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0B3F8B">
        <w:rPr>
          <w:lang w:val="sr-Cyrl-RS"/>
        </w:rPr>
        <w:t>Bojani</w:t>
      </w:r>
      <w:r>
        <w:rPr>
          <w:lang w:val="sr-Cyrl-RS"/>
        </w:rPr>
        <w:t xml:space="preserve"> </w:t>
      </w:r>
      <w:r w:rsidR="000B3F8B">
        <w:rPr>
          <w:lang w:val="sr-Cyrl-RS"/>
        </w:rPr>
        <w:t>Mitić</w:t>
      </w:r>
      <w:r>
        <w:rPr>
          <w:lang w:val="sr-Cyrl-RS"/>
        </w:rPr>
        <w:t xml:space="preserve">,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Višem</w:t>
      </w:r>
      <w:r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Prokuplju</w:t>
      </w:r>
      <w:r>
        <w:rPr>
          <w:lang w:val="sr-Cyrl-RS"/>
        </w:rPr>
        <w:t>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0B3F8B">
        <w:rPr>
          <w:lang w:val="sr-Cyrl-RS"/>
        </w:rPr>
        <w:t>Snežani</w:t>
      </w:r>
      <w:r>
        <w:rPr>
          <w:lang w:val="sr-Cyrl-RS"/>
        </w:rPr>
        <w:t xml:space="preserve"> </w:t>
      </w:r>
      <w:r w:rsidR="000B3F8B">
        <w:rPr>
          <w:lang w:val="sr-Cyrl-RS"/>
        </w:rPr>
        <w:t>Stamenković</w:t>
      </w:r>
      <w:r>
        <w:rPr>
          <w:lang w:val="sr-Cyrl-RS"/>
        </w:rPr>
        <w:t xml:space="preserve">,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Višem</w:t>
      </w:r>
      <w:r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Pirotu</w:t>
      </w:r>
      <w:r>
        <w:rPr>
          <w:lang w:val="sr-Cyrl-RS"/>
        </w:rPr>
        <w:t>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0B3F8B">
        <w:rPr>
          <w:lang w:val="sr-Cyrl-RS"/>
        </w:rPr>
        <w:t>Zoranu</w:t>
      </w:r>
      <w:r>
        <w:rPr>
          <w:lang w:val="sr-Cyrl-RS"/>
        </w:rPr>
        <w:t xml:space="preserve"> </w:t>
      </w:r>
      <w:r w:rsidR="000B3F8B">
        <w:rPr>
          <w:lang w:val="sr-Cyrl-RS"/>
        </w:rPr>
        <w:t>Antiću</w:t>
      </w:r>
      <w:r>
        <w:rPr>
          <w:lang w:val="sr-Cyrl-RS"/>
        </w:rPr>
        <w:t xml:space="preserve">,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Višem</w:t>
      </w:r>
      <w:r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Negotinu</w:t>
      </w:r>
      <w:r>
        <w:rPr>
          <w:lang w:val="sr-Cyrl-RS"/>
        </w:rPr>
        <w:t>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0B3F8B">
        <w:rPr>
          <w:lang w:val="sr-Cyrl-RS"/>
        </w:rPr>
        <w:t>Ani</w:t>
      </w:r>
      <w:r>
        <w:rPr>
          <w:lang w:val="sr-Cyrl-RS"/>
        </w:rPr>
        <w:t xml:space="preserve"> </w:t>
      </w:r>
      <w:r w:rsidR="000B3F8B">
        <w:rPr>
          <w:lang w:val="sr-Cyrl-RS"/>
        </w:rPr>
        <w:t>Borović</w:t>
      </w:r>
      <w:r>
        <w:rPr>
          <w:lang w:val="sr-Cyrl-RS"/>
        </w:rPr>
        <w:t xml:space="preserve">,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Osnovnom</w:t>
      </w:r>
      <w:r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Pančevu</w:t>
      </w:r>
      <w:r>
        <w:rPr>
          <w:lang w:val="sr-Cyrl-RS"/>
        </w:rPr>
        <w:t>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0B3F8B">
        <w:rPr>
          <w:lang w:val="sr-Cyrl-RS"/>
        </w:rPr>
        <w:t>Radislavu</w:t>
      </w:r>
      <w:r>
        <w:rPr>
          <w:lang w:val="sr-Cyrl-RS"/>
        </w:rPr>
        <w:t xml:space="preserve"> </w:t>
      </w:r>
      <w:r w:rsidR="000B3F8B">
        <w:rPr>
          <w:lang w:val="sr-Cyrl-RS"/>
        </w:rPr>
        <w:t>Jovanoviću</w:t>
      </w:r>
      <w:r>
        <w:rPr>
          <w:lang w:val="sr-Cyrl-RS"/>
        </w:rPr>
        <w:t xml:space="preserve">,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Osnovnom</w:t>
      </w:r>
      <w:r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Vršcu</w:t>
      </w:r>
      <w:r>
        <w:rPr>
          <w:lang w:val="sr-Cyrl-RS"/>
        </w:rPr>
        <w:t>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0B3F8B">
        <w:rPr>
          <w:lang w:val="sr-Cyrl-RS"/>
        </w:rPr>
        <w:t>Nebojši</w:t>
      </w:r>
      <w:r>
        <w:rPr>
          <w:lang w:val="sr-Cyrl-RS"/>
        </w:rPr>
        <w:t xml:space="preserve"> </w:t>
      </w:r>
      <w:r w:rsidR="000B3F8B">
        <w:rPr>
          <w:lang w:val="sr-Cyrl-RS"/>
        </w:rPr>
        <w:t>Jankoviću</w:t>
      </w:r>
      <w:r>
        <w:rPr>
          <w:lang w:val="sr-Cyrl-RS"/>
        </w:rPr>
        <w:t xml:space="preserve">,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Osnovnom</w:t>
      </w:r>
      <w:r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Šapcu</w:t>
      </w:r>
      <w:r>
        <w:rPr>
          <w:lang w:val="sr-Cyrl-RS"/>
        </w:rPr>
        <w:t>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0B3F8B">
        <w:rPr>
          <w:lang w:val="sr-Cyrl-RS"/>
        </w:rPr>
        <w:t>Nerminu</w:t>
      </w:r>
      <w:r>
        <w:rPr>
          <w:lang w:val="sr-Cyrl-RS"/>
        </w:rPr>
        <w:t xml:space="preserve"> </w:t>
      </w:r>
      <w:r w:rsidR="000B3F8B">
        <w:rPr>
          <w:lang w:val="sr-Cyrl-RS"/>
        </w:rPr>
        <w:t>Koškovcu</w:t>
      </w:r>
      <w:r>
        <w:rPr>
          <w:lang w:val="sr-Cyrl-RS"/>
        </w:rPr>
        <w:t xml:space="preserve">,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Osnovnom</w:t>
      </w:r>
      <w:r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Novom</w:t>
      </w:r>
      <w:r>
        <w:rPr>
          <w:lang w:val="sr-Cyrl-RS"/>
        </w:rPr>
        <w:t xml:space="preserve"> </w:t>
      </w:r>
      <w:r w:rsidR="000B3F8B">
        <w:rPr>
          <w:lang w:val="sr-Cyrl-RS"/>
        </w:rPr>
        <w:t>Pazaru</w:t>
      </w:r>
      <w:r>
        <w:rPr>
          <w:lang w:val="sr-Cyrl-RS"/>
        </w:rPr>
        <w:t>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0B3F8B">
        <w:rPr>
          <w:lang w:val="sr-Cyrl-RS"/>
        </w:rPr>
        <w:t>Vukašinu</w:t>
      </w:r>
      <w:r>
        <w:rPr>
          <w:lang w:val="sr-Cyrl-RS"/>
        </w:rPr>
        <w:t xml:space="preserve"> </w:t>
      </w:r>
      <w:r w:rsidR="000B3F8B">
        <w:rPr>
          <w:lang w:val="sr-Cyrl-RS"/>
        </w:rPr>
        <w:t>Vujičiću</w:t>
      </w:r>
      <w:r>
        <w:rPr>
          <w:lang w:val="sr-Cyrl-RS"/>
        </w:rPr>
        <w:t xml:space="preserve">,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Osnovnom</w:t>
      </w:r>
      <w:r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Užicu</w:t>
      </w:r>
      <w:r>
        <w:rPr>
          <w:lang w:val="sr-Cyrl-RS"/>
        </w:rPr>
        <w:t>,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0B3F8B">
        <w:rPr>
          <w:lang w:val="sr-Cyrl-RS"/>
        </w:rPr>
        <w:t>Desimiru</w:t>
      </w:r>
      <w:r>
        <w:rPr>
          <w:lang w:val="sr-Cyrl-RS"/>
        </w:rPr>
        <w:t xml:space="preserve"> </w:t>
      </w:r>
      <w:r w:rsidR="000B3F8B">
        <w:rPr>
          <w:lang w:val="sr-Cyrl-RS"/>
        </w:rPr>
        <w:t>Stojanoviću</w:t>
      </w:r>
      <w:r>
        <w:rPr>
          <w:lang w:val="sr-Cyrl-RS"/>
        </w:rPr>
        <w:t xml:space="preserve">,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Osnovnom</w:t>
      </w:r>
      <w:r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Boru</w:t>
      </w:r>
      <w:r>
        <w:rPr>
          <w:lang w:val="sr-Cyrl-RS"/>
        </w:rPr>
        <w:t>,</w:t>
      </w:r>
    </w:p>
    <w:p w:rsidR="00E14CA7" w:rsidRPr="00147A20" w:rsidRDefault="00E14CA7" w:rsidP="00E14CA7">
      <w:pPr>
        <w:ind w:firstLine="720"/>
        <w:jc w:val="both"/>
      </w:pPr>
      <w:r>
        <w:rPr>
          <w:lang w:val="sr-Cyrl-RS"/>
        </w:rPr>
        <w:t>-</w:t>
      </w:r>
      <w:r w:rsidR="000B3F8B">
        <w:rPr>
          <w:lang w:val="sr-Cyrl-RS"/>
        </w:rPr>
        <w:t>Milosavu</w:t>
      </w:r>
      <w:r>
        <w:rPr>
          <w:lang w:val="sr-Cyrl-RS"/>
        </w:rPr>
        <w:t xml:space="preserve"> </w:t>
      </w:r>
      <w:r w:rsidR="000B3F8B">
        <w:rPr>
          <w:lang w:val="sr-Cyrl-RS"/>
        </w:rPr>
        <w:t>Srećkoviću</w:t>
      </w:r>
      <w:r>
        <w:rPr>
          <w:lang w:val="sr-Cyrl-RS"/>
        </w:rPr>
        <w:t xml:space="preserve">,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Osnovnom</w:t>
      </w:r>
      <w:r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Negotinu</w:t>
      </w:r>
      <w:r>
        <w:rPr>
          <w:lang w:val="sr-Cyrl-RS"/>
        </w:rPr>
        <w:t xml:space="preserve">, </w:t>
      </w:r>
    </w:p>
    <w:p w:rsidR="00E14CA7" w:rsidRDefault="00E14CA7" w:rsidP="00E14CA7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0B3F8B">
        <w:rPr>
          <w:lang w:val="sr-Cyrl-RS"/>
        </w:rPr>
        <w:t>Milici</w:t>
      </w:r>
      <w:r>
        <w:rPr>
          <w:lang w:val="sr-Cyrl-RS"/>
        </w:rPr>
        <w:t xml:space="preserve"> </w:t>
      </w:r>
      <w:r w:rsidR="000B3F8B">
        <w:rPr>
          <w:lang w:val="sr-Cyrl-RS"/>
        </w:rPr>
        <w:t>Petković</w:t>
      </w:r>
      <w:r>
        <w:rPr>
          <w:lang w:val="sr-Cyrl-RS"/>
        </w:rPr>
        <w:t>,</w:t>
      </w:r>
      <w:r w:rsidRPr="00765271"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tužiocu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Osnovnom</w:t>
      </w:r>
      <w:r>
        <w:rPr>
          <w:lang w:val="sr-Cyrl-RS"/>
        </w:rPr>
        <w:t xml:space="preserve"> </w:t>
      </w:r>
      <w:r w:rsidR="000B3F8B">
        <w:rPr>
          <w:lang w:val="sr-Cyrl-RS"/>
        </w:rPr>
        <w:t>javnom</w:t>
      </w:r>
      <w:r>
        <w:rPr>
          <w:lang w:val="sr-Cyrl-RS"/>
        </w:rPr>
        <w:t xml:space="preserve"> </w:t>
      </w:r>
      <w:r w:rsidR="000B3F8B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Pirotu</w:t>
      </w:r>
      <w:r>
        <w:t>.</w:t>
      </w:r>
    </w:p>
    <w:p w:rsidR="00E14CA7" w:rsidRDefault="00E14CA7" w:rsidP="00E14CA7">
      <w:pPr>
        <w:ind w:firstLine="720"/>
        <w:jc w:val="center"/>
        <w:rPr>
          <w:lang w:val="sr-Cyrl-RS"/>
        </w:rPr>
      </w:pPr>
      <w:r>
        <w:rPr>
          <w:lang w:val="sr-Latn-CS"/>
        </w:rPr>
        <w:t>II</w:t>
      </w:r>
    </w:p>
    <w:p w:rsidR="00E14CA7" w:rsidRPr="00D53B57" w:rsidRDefault="00E14CA7" w:rsidP="00E14CA7">
      <w:pPr>
        <w:jc w:val="center"/>
        <w:rPr>
          <w:lang w:val="sr-Cyrl-RS"/>
        </w:rPr>
      </w:pPr>
    </w:p>
    <w:p w:rsidR="00E14CA7" w:rsidRDefault="00E14CA7" w:rsidP="00E14CA7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B3F8B">
        <w:rPr>
          <w:lang w:val="sr-Cyrl-CS"/>
        </w:rPr>
        <w:t>Ovu</w:t>
      </w:r>
      <w:r>
        <w:rPr>
          <w:lang w:val="sr-Cyrl-CS"/>
        </w:rPr>
        <w:t xml:space="preserve"> </w:t>
      </w:r>
      <w:r w:rsidR="000B3F8B">
        <w:rPr>
          <w:lang w:val="sr-Cyrl-CS"/>
        </w:rPr>
        <w:t>odluku</w:t>
      </w:r>
      <w:r>
        <w:rPr>
          <w:lang w:val="sr-Cyrl-CS"/>
        </w:rPr>
        <w:t xml:space="preserve"> </w:t>
      </w:r>
      <w:r w:rsidR="000B3F8B">
        <w:rPr>
          <w:lang w:val="sr-Cyrl-CS"/>
        </w:rPr>
        <w:t>objaviti</w:t>
      </w:r>
      <w:r>
        <w:rPr>
          <w:lang w:val="sr-Cyrl-CS"/>
        </w:rPr>
        <w:t xml:space="preserve"> </w:t>
      </w:r>
      <w:r w:rsidR="000B3F8B">
        <w:rPr>
          <w:lang w:val="sr-Cyrl-CS"/>
        </w:rPr>
        <w:t>u</w:t>
      </w:r>
      <w:r>
        <w:rPr>
          <w:lang w:val="sr-Cyrl-CS"/>
        </w:rPr>
        <w:t xml:space="preserve"> „</w:t>
      </w:r>
      <w:r w:rsidR="000B3F8B">
        <w:rPr>
          <w:lang w:val="sr-Cyrl-CS"/>
        </w:rPr>
        <w:t>Službenom</w:t>
      </w:r>
      <w:r>
        <w:rPr>
          <w:lang w:val="sr-Cyrl-CS"/>
        </w:rPr>
        <w:t xml:space="preserve"> </w:t>
      </w:r>
      <w:r w:rsidR="000B3F8B">
        <w:rPr>
          <w:lang w:val="sr-Cyrl-CS"/>
        </w:rPr>
        <w:t>glasniku</w:t>
      </w:r>
      <w:r>
        <w:rPr>
          <w:lang w:val="sr-Cyrl-CS"/>
        </w:rPr>
        <w:t xml:space="preserve"> </w:t>
      </w:r>
      <w:r w:rsidR="000B3F8B">
        <w:rPr>
          <w:lang w:val="sr-Cyrl-CS"/>
        </w:rPr>
        <w:t>Republike</w:t>
      </w:r>
      <w:r>
        <w:rPr>
          <w:lang w:val="sr-Cyrl-CS"/>
        </w:rPr>
        <w:t xml:space="preserve"> </w:t>
      </w:r>
      <w:r w:rsidR="000B3F8B">
        <w:rPr>
          <w:lang w:val="sr-Cyrl-CS"/>
        </w:rPr>
        <w:t>Srbije</w:t>
      </w:r>
      <w:r>
        <w:rPr>
          <w:lang w:val="sr-Cyrl-CS"/>
        </w:rPr>
        <w:t>“.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0B3F8B" w:rsidP="00E14CA7">
      <w:pPr>
        <w:jc w:val="both"/>
        <w:rPr>
          <w:lang w:val="sr-Cyrl-CS"/>
        </w:rPr>
      </w:pPr>
      <w:r>
        <w:rPr>
          <w:lang w:val="sr-Cyrl-CS"/>
        </w:rPr>
        <w:t>RS</w:t>
      </w:r>
      <w:r w:rsidR="00E14CA7">
        <w:rPr>
          <w:lang w:val="sr-Cyrl-CS"/>
        </w:rPr>
        <w:t xml:space="preserve"> </w:t>
      </w:r>
      <w:r>
        <w:rPr>
          <w:lang w:val="sr-Cyrl-CS"/>
        </w:rPr>
        <w:t>broj</w:t>
      </w:r>
      <w:r w:rsidR="00E14CA7">
        <w:rPr>
          <w:lang w:val="sr-Cyrl-CS"/>
        </w:rPr>
        <w:t xml:space="preserve"> ________</w:t>
      </w:r>
    </w:p>
    <w:p w:rsidR="00E14CA7" w:rsidRDefault="000B3F8B" w:rsidP="00E14CA7">
      <w:pPr>
        <w:jc w:val="both"/>
        <w:rPr>
          <w:lang w:val="sr-Cyrl-CS"/>
        </w:rPr>
      </w:pPr>
      <w:r>
        <w:rPr>
          <w:lang w:val="sr-Cyrl-CS"/>
        </w:rPr>
        <w:lastRenderedPageBreak/>
        <w:t>U</w:t>
      </w:r>
      <w:r w:rsidR="00E14CA7">
        <w:rPr>
          <w:lang w:val="sr-Cyrl-CS"/>
        </w:rPr>
        <w:t xml:space="preserve"> </w:t>
      </w:r>
      <w:r>
        <w:rPr>
          <w:lang w:val="sr-Cyrl-CS"/>
        </w:rPr>
        <w:t>Beogradu</w:t>
      </w:r>
      <w:r w:rsidR="00E14CA7">
        <w:rPr>
          <w:lang w:val="sr-Cyrl-CS"/>
        </w:rPr>
        <w:t xml:space="preserve">, _______  </w:t>
      </w:r>
      <w:r>
        <w:rPr>
          <w:lang w:val="sr-Cyrl-CS"/>
        </w:rPr>
        <w:t>godine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0B3F8B" w:rsidP="00E14CA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14CA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14CA7">
        <w:rPr>
          <w:lang w:val="sr-Cyrl-CS"/>
        </w:rPr>
        <w:t xml:space="preserve"> </w:t>
      </w:r>
      <w:r>
        <w:rPr>
          <w:lang w:val="sr-Cyrl-CS"/>
        </w:rPr>
        <w:t>REPUBLIKE</w:t>
      </w:r>
      <w:r w:rsidR="00E14CA7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E14CA7" w:rsidRDefault="00E14CA7" w:rsidP="00E14CA7">
      <w:pPr>
        <w:jc w:val="center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0B3F8B">
        <w:rPr>
          <w:lang w:val="sr-Cyrl-CS"/>
        </w:rPr>
        <w:t>PREDSEDNIK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</w:t>
      </w:r>
      <w:r w:rsidR="000B3F8B">
        <w:rPr>
          <w:lang w:val="sr-Cyrl-CS"/>
        </w:rPr>
        <w:t>Maja</w:t>
      </w:r>
      <w:r>
        <w:rPr>
          <w:lang w:val="sr-Cyrl-CS"/>
        </w:rPr>
        <w:t xml:space="preserve"> </w:t>
      </w:r>
      <w:r w:rsidR="000B3F8B">
        <w:rPr>
          <w:lang w:val="sr-Cyrl-CS"/>
        </w:rPr>
        <w:t>Gojković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rPr>
          <w:lang w:val="sr-Cyrl-CS"/>
        </w:rPr>
      </w:pPr>
    </w:p>
    <w:p w:rsidR="00E14CA7" w:rsidRDefault="00E14CA7" w:rsidP="00E14CA7">
      <w:pPr>
        <w:rPr>
          <w:lang w:val="sr-Cyrl-RS"/>
        </w:rPr>
      </w:pPr>
    </w:p>
    <w:p w:rsidR="00E14CA7" w:rsidRDefault="00E14CA7" w:rsidP="00E14CA7"/>
    <w:p w:rsidR="000B3F8B" w:rsidRDefault="000B3F8B" w:rsidP="00E14CA7"/>
    <w:p w:rsidR="000B3F8B" w:rsidRDefault="000B3F8B" w:rsidP="00E14CA7"/>
    <w:p w:rsidR="000B3F8B" w:rsidRDefault="000B3F8B" w:rsidP="00E14CA7"/>
    <w:p w:rsidR="000B3F8B" w:rsidRDefault="000B3F8B" w:rsidP="00E14CA7"/>
    <w:p w:rsidR="000B3F8B" w:rsidRDefault="000B3F8B" w:rsidP="00E14CA7"/>
    <w:p w:rsidR="000B3F8B" w:rsidRDefault="000B3F8B" w:rsidP="00E14CA7"/>
    <w:p w:rsidR="000B3F8B" w:rsidRPr="000B3F8B" w:rsidRDefault="000B3F8B" w:rsidP="00E14CA7"/>
    <w:p w:rsidR="00E14CA7" w:rsidRDefault="00E14CA7" w:rsidP="00E14CA7">
      <w:pPr>
        <w:rPr>
          <w:lang w:val="sr-Cyrl-RS"/>
        </w:rPr>
      </w:pPr>
    </w:p>
    <w:p w:rsidR="00E14CA7" w:rsidRPr="00B0701B" w:rsidRDefault="00E14CA7" w:rsidP="00E14CA7">
      <w:pPr>
        <w:rPr>
          <w:lang w:val="sr-Cyrl-RS"/>
        </w:rPr>
      </w:pPr>
    </w:p>
    <w:p w:rsidR="00E14CA7" w:rsidRPr="0098022C" w:rsidRDefault="000B3F8B" w:rsidP="00E14CA7">
      <w:pPr>
        <w:ind w:left="2880" w:firstLine="720"/>
        <w:rPr>
          <w:sz w:val="28"/>
          <w:szCs w:val="28"/>
        </w:rPr>
      </w:pPr>
      <w:r>
        <w:rPr>
          <w:sz w:val="28"/>
          <w:szCs w:val="28"/>
          <w:lang w:val="sr-Cyrl-CS"/>
        </w:rPr>
        <w:lastRenderedPageBreak/>
        <w:t>O</w:t>
      </w:r>
      <w:r w:rsidR="00E14CA7" w:rsidRPr="0098022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</w:t>
      </w:r>
      <w:r w:rsidR="00E14CA7" w:rsidRPr="0098022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E14CA7" w:rsidRPr="0098022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E14CA7" w:rsidRPr="0098022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</w:t>
      </w:r>
      <w:r w:rsidR="00E14CA7" w:rsidRPr="0098022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l</w:t>
      </w:r>
      <w:r w:rsidR="00E14CA7" w:rsidRPr="0098022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E14CA7" w:rsidRPr="0098022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ž</w:t>
      </w:r>
      <w:r w:rsidR="00E14CA7" w:rsidRPr="0098022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E14CA7" w:rsidRPr="0098022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nj</w:t>
      </w:r>
      <w:r w:rsidR="00E14CA7" w:rsidRPr="0098022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E14CA7" w:rsidRPr="0098022C">
        <w:rPr>
          <w:sz w:val="28"/>
          <w:szCs w:val="28"/>
          <w:lang w:val="sr-Cyrl-CS"/>
        </w:rPr>
        <w:t xml:space="preserve"> </w:t>
      </w:r>
    </w:p>
    <w:p w:rsidR="00E14CA7" w:rsidRPr="00B4396F" w:rsidRDefault="00E14CA7" w:rsidP="00E14CA7">
      <w:pPr>
        <w:jc w:val="center"/>
        <w:rPr>
          <w:b/>
          <w:sz w:val="28"/>
          <w:szCs w:val="28"/>
        </w:rPr>
      </w:pPr>
    </w:p>
    <w:p w:rsidR="00E14CA7" w:rsidRDefault="000B3F8B" w:rsidP="00E14CA7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E14CA7">
        <w:rPr>
          <w:lang w:val="sr-Cyrl-CS"/>
        </w:rPr>
        <w:t xml:space="preserve"> 159. </w:t>
      </w:r>
      <w:r>
        <w:rPr>
          <w:lang w:val="sr-Cyrl-CS"/>
        </w:rPr>
        <w:t>stav</w:t>
      </w:r>
      <w:r w:rsidR="00E14CA7">
        <w:rPr>
          <w:lang w:val="sr-Cyrl-CS"/>
        </w:rPr>
        <w:t xml:space="preserve"> 3. </w:t>
      </w:r>
      <w:r>
        <w:rPr>
          <w:lang w:val="sr-Cyrl-CS"/>
        </w:rPr>
        <w:t>Ustava</w:t>
      </w:r>
      <w:r w:rsidR="00E14CA7">
        <w:rPr>
          <w:lang w:val="sr-Cyrl-CS"/>
        </w:rPr>
        <w:t xml:space="preserve"> </w:t>
      </w:r>
      <w:r>
        <w:rPr>
          <w:lang w:val="sr-Cyrl-CS"/>
        </w:rPr>
        <w:t>RS</w:t>
      </w:r>
      <w:r w:rsidR="00E14CA7">
        <w:rPr>
          <w:lang w:val="sr-Cyrl-CS"/>
        </w:rPr>
        <w:t xml:space="preserve"> </w:t>
      </w:r>
      <w:r>
        <w:rPr>
          <w:lang w:val="sr-Cyrl-CS"/>
        </w:rPr>
        <w:t>utvrđeno</w:t>
      </w:r>
      <w:r w:rsidR="00E14CA7">
        <w:rPr>
          <w:lang w:val="sr-Cyrl-CS"/>
        </w:rPr>
        <w:t xml:space="preserve"> </w:t>
      </w:r>
      <w:r>
        <w:rPr>
          <w:lang w:val="sr-Cyrl-CS"/>
        </w:rPr>
        <w:t>je</w:t>
      </w:r>
      <w:r w:rsidR="00E14CA7">
        <w:rPr>
          <w:lang w:val="sr-Cyrl-CS"/>
        </w:rPr>
        <w:t xml:space="preserve"> </w:t>
      </w:r>
      <w:r>
        <w:rPr>
          <w:lang w:val="sr-Cyrl-CS"/>
        </w:rPr>
        <w:t>da</w:t>
      </w:r>
      <w:r w:rsidR="00E14CA7">
        <w:rPr>
          <w:lang w:val="sr-Cyrl-CS"/>
        </w:rPr>
        <w:t xml:space="preserve"> </w:t>
      </w:r>
      <w:r>
        <w:rPr>
          <w:lang w:val="sr-Cyrl-CS"/>
        </w:rPr>
        <w:t>mandat</w:t>
      </w:r>
      <w:r w:rsidR="00E14CA7">
        <w:rPr>
          <w:lang w:val="sr-Cyrl-CS"/>
        </w:rPr>
        <w:t xml:space="preserve"> </w:t>
      </w:r>
      <w:r>
        <w:rPr>
          <w:lang w:val="sr-Cyrl-CS"/>
        </w:rPr>
        <w:t>javnog</w:t>
      </w:r>
      <w:r w:rsidR="00E14CA7">
        <w:rPr>
          <w:lang w:val="sr-Cyrl-CS"/>
        </w:rPr>
        <w:t xml:space="preserve"> </w:t>
      </w:r>
      <w:r>
        <w:rPr>
          <w:lang w:val="sr-Cyrl-CS"/>
        </w:rPr>
        <w:t>tužioca</w:t>
      </w:r>
      <w:r w:rsidR="00E14CA7">
        <w:rPr>
          <w:lang w:val="sr-Cyrl-CS"/>
        </w:rPr>
        <w:t xml:space="preserve"> </w:t>
      </w:r>
      <w:r>
        <w:rPr>
          <w:lang w:val="sr-Cyrl-CS"/>
        </w:rPr>
        <w:t>traje</w:t>
      </w:r>
      <w:r w:rsidR="00E14CA7">
        <w:rPr>
          <w:lang w:val="sr-Cyrl-CS"/>
        </w:rPr>
        <w:t xml:space="preserve"> </w:t>
      </w:r>
      <w:r>
        <w:rPr>
          <w:lang w:val="sr-Cyrl-CS"/>
        </w:rPr>
        <w:t>šest</w:t>
      </w:r>
      <w:r w:rsidR="00E14CA7">
        <w:rPr>
          <w:lang w:val="sr-Cyrl-CS"/>
        </w:rPr>
        <w:t xml:space="preserve"> </w:t>
      </w:r>
      <w:r>
        <w:rPr>
          <w:lang w:val="sr-Cyrl-CS"/>
        </w:rPr>
        <w:t>godina</w:t>
      </w:r>
      <w:r w:rsidR="00E14CA7">
        <w:rPr>
          <w:lang w:val="sr-Cyrl-CS"/>
        </w:rPr>
        <w:t xml:space="preserve"> </w:t>
      </w:r>
      <w:r>
        <w:rPr>
          <w:lang w:val="sr-Cyrl-CS"/>
        </w:rPr>
        <w:t>i</w:t>
      </w:r>
      <w:r w:rsidR="00E14CA7">
        <w:rPr>
          <w:lang w:val="sr-Cyrl-CS"/>
        </w:rPr>
        <w:t xml:space="preserve"> </w:t>
      </w:r>
      <w:r>
        <w:rPr>
          <w:lang w:val="sr-Cyrl-CS"/>
        </w:rPr>
        <w:t>da</w:t>
      </w:r>
      <w:r w:rsidR="00E14CA7">
        <w:rPr>
          <w:lang w:val="sr-Cyrl-CS"/>
        </w:rPr>
        <w:t xml:space="preserve"> </w:t>
      </w:r>
      <w:r>
        <w:rPr>
          <w:lang w:val="sr-Cyrl-CS"/>
        </w:rPr>
        <w:t>može</w:t>
      </w:r>
      <w:r w:rsidR="00E14CA7">
        <w:rPr>
          <w:lang w:val="sr-Cyrl-CS"/>
        </w:rPr>
        <w:t xml:space="preserve"> </w:t>
      </w:r>
      <w:r>
        <w:rPr>
          <w:lang w:val="sr-Cyrl-CS"/>
        </w:rPr>
        <w:t>biti</w:t>
      </w:r>
      <w:r w:rsidR="00E14CA7">
        <w:rPr>
          <w:lang w:val="sr-Cyrl-CS"/>
        </w:rPr>
        <w:t xml:space="preserve"> </w:t>
      </w:r>
      <w:r>
        <w:rPr>
          <w:lang w:val="sr-Cyrl-CS"/>
        </w:rPr>
        <w:t>ponovo</w:t>
      </w:r>
      <w:r w:rsidR="00E14CA7">
        <w:rPr>
          <w:lang w:val="sr-Cyrl-CS"/>
        </w:rPr>
        <w:t xml:space="preserve"> </w:t>
      </w:r>
      <w:r>
        <w:rPr>
          <w:lang w:val="sr-Cyrl-CS"/>
        </w:rPr>
        <w:t>izabran</w:t>
      </w:r>
      <w:r w:rsidR="00E14CA7">
        <w:rPr>
          <w:lang w:val="sr-Cyrl-CS"/>
        </w:rPr>
        <w:t xml:space="preserve">. </w:t>
      </w:r>
    </w:p>
    <w:p w:rsidR="00E14CA7" w:rsidRDefault="000B3F8B" w:rsidP="00E14CA7">
      <w:pPr>
        <w:ind w:firstLine="720"/>
        <w:jc w:val="both"/>
        <w:rPr>
          <w:lang w:val="sr-Cyrl-CS"/>
        </w:rPr>
      </w:pPr>
      <w:r>
        <w:rPr>
          <w:lang w:val="sr-Cyrl-CS"/>
        </w:rPr>
        <w:t>Zakonom</w:t>
      </w:r>
      <w:r w:rsidR="00E14CA7">
        <w:rPr>
          <w:lang w:val="sr-Cyrl-CS"/>
        </w:rPr>
        <w:t xml:space="preserve"> </w:t>
      </w:r>
      <w:r>
        <w:rPr>
          <w:lang w:val="sr-Cyrl-CS"/>
        </w:rPr>
        <w:t>o</w:t>
      </w:r>
      <w:r w:rsidR="00E14CA7">
        <w:rPr>
          <w:lang w:val="sr-Cyrl-CS"/>
        </w:rPr>
        <w:t xml:space="preserve">  </w:t>
      </w:r>
      <w:r>
        <w:rPr>
          <w:lang w:val="sr-Cyrl-CS"/>
        </w:rPr>
        <w:t>javnom</w:t>
      </w:r>
      <w:r w:rsidR="00E14CA7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E14CA7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E14CA7">
        <w:rPr>
          <w:lang w:val="sr-Cyrl-CS"/>
        </w:rPr>
        <w:t xml:space="preserve"> </w:t>
      </w:r>
      <w:r>
        <w:rPr>
          <w:lang w:val="sr-Cyrl-CS"/>
        </w:rPr>
        <w:t>glasnik</w:t>
      </w:r>
      <w:r w:rsidR="00E14CA7">
        <w:rPr>
          <w:lang w:val="sr-Cyrl-CS"/>
        </w:rPr>
        <w:t xml:space="preserve"> </w:t>
      </w:r>
      <w:r>
        <w:rPr>
          <w:lang w:val="sr-Cyrl-CS"/>
        </w:rPr>
        <w:t>RS</w:t>
      </w:r>
      <w:r w:rsidR="00E14CA7">
        <w:rPr>
          <w:lang w:val="sr-Cyrl-CS"/>
        </w:rPr>
        <w:t xml:space="preserve">“, </w:t>
      </w:r>
      <w:r>
        <w:rPr>
          <w:lang w:val="sr-Cyrl-CS"/>
        </w:rPr>
        <w:t>br</w:t>
      </w:r>
      <w:r w:rsidR="00E14CA7">
        <w:rPr>
          <w:lang w:val="sr-Cyrl-CS"/>
        </w:rPr>
        <w:t xml:space="preserve">. </w:t>
      </w:r>
      <w:r w:rsidR="00E14CA7">
        <w:fldChar w:fldCharType="begin"/>
      </w:r>
      <w:r w:rsidR="00E14CA7">
        <w:instrText xml:space="preserve"> HYPERLINK "http://we2.cekos.com/ce/faces/index.jsp%3F%26action%3Dpropis%26file%3D06298501.html%26path%3D06298501.html%26query%3DZakon+o+javnom+tu--3--ila--1--tvu%26mark%3Dfalse%26tipPretrage%3D1%26tipPropisa%3D1%26domen%3D0%26mojiPropisi%3Dfalse%26datumOd%3D%26datumDo%3D%26groups%3D0-%40-0-%40--%40--%40-0-%40-0%26regExpZaMarkiranje%3D" \o "Zakon o javnom tužilaštvu (22/12/2008)" </w:instrText>
      </w:r>
      <w:r w:rsidR="00E14CA7">
        <w:fldChar w:fldCharType="separate"/>
      </w:r>
      <w:r w:rsidR="00E14CA7" w:rsidRPr="00641CBD">
        <w:rPr>
          <w:rStyle w:val="Hyperlink"/>
          <w:color w:val="auto"/>
          <w:u w:val="none"/>
        </w:rPr>
        <w:t>116/08</w:t>
      </w:r>
      <w:r w:rsidR="00E14CA7">
        <w:rPr>
          <w:rStyle w:val="Hyperlink"/>
          <w:color w:val="auto"/>
          <w:u w:val="none"/>
        </w:rPr>
        <w:fldChar w:fldCharType="end"/>
      </w:r>
      <w:r w:rsidR="00E14CA7" w:rsidRPr="00641CBD">
        <w:rPr>
          <w:rStyle w:val="resultsdescriptionlinkclass"/>
        </w:rPr>
        <w:t xml:space="preserve">, </w:t>
      </w:r>
      <w:hyperlink r:id="rId40" w:tooltip="Zakon o izmenama i dopunama Zakona o javnom tužilaštvu (16/12/2009)" w:history="1">
        <w:r w:rsidR="00E14CA7" w:rsidRPr="00641CBD">
          <w:rPr>
            <w:rStyle w:val="Hyperlink"/>
            <w:color w:val="auto"/>
            <w:u w:val="none"/>
          </w:rPr>
          <w:t>104/09</w:t>
        </w:r>
      </w:hyperlink>
      <w:r w:rsidR="00E14CA7" w:rsidRPr="00641CBD">
        <w:rPr>
          <w:rStyle w:val="resultsdescriptionlinkclass"/>
        </w:rPr>
        <w:t xml:space="preserve">, </w:t>
      </w:r>
      <w:hyperlink r:id="rId41" w:tooltip="Zakon o izmenama i dopunama Zakona o javnom tužilaštvu (29/12/2010)" w:history="1">
        <w:r w:rsidR="00E14CA7" w:rsidRPr="00641CBD">
          <w:rPr>
            <w:rStyle w:val="Hyperlink"/>
            <w:color w:val="auto"/>
            <w:u w:val="none"/>
          </w:rPr>
          <w:t>101/10</w:t>
        </w:r>
      </w:hyperlink>
      <w:r w:rsidR="00E14CA7" w:rsidRPr="00641CBD">
        <w:rPr>
          <w:rStyle w:val="resultsdescriptionlinkclass"/>
        </w:rPr>
        <w:t xml:space="preserve">, </w:t>
      </w:r>
      <w:hyperlink r:id="rId42" w:tooltip="Zakon o izmenama i dopunama Zakona o budžetu Republike Srbije za 2011. godinu (19/10/2011)" w:history="1">
        <w:r w:rsidR="00E14CA7" w:rsidRPr="00641CBD">
          <w:rPr>
            <w:rStyle w:val="Hyperlink"/>
            <w:color w:val="auto"/>
            <w:u w:val="none"/>
          </w:rPr>
          <w:t>78/11</w:t>
        </w:r>
      </w:hyperlink>
      <w:r w:rsidR="00E14CA7" w:rsidRPr="00641CBD">
        <w:rPr>
          <w:rStyle w:val="resultsdescriptionlinkclass"/>
        </w:rPr>
        <w:t xml:space="preserve">, </w:t>
      </w:r>
      <w:hyperlink r:id="rId43" w:tooltip="Zakon o dopuni Zakona o javnom tužilaštvu (30/12/2011)" w:history="1">
        <w:r w:rsidR="00E14CA7" w:rsidRPr="00641CBD">
          <w:rPr>
            <w:rStyle w:val="Hyperlink"/>
            <w:color w:val="auto"/>
            <w:u w:val="none"/>
          </w:rPr>
          <w:t>101/11</w:t>
        </w:r>
      </w:hyperlink>
      <w:r w:rsidR="00E14CA7" w:rsidRPr="00641CBD">
        <w:rPr>
          <w:rStyle w:val="resultsdescriptionlinkclass"/>
        </w:rPr>
        <w:t xml:space="preserve">, </w:t>
      </w:r>
      <w:hyperlink r:id="rId44" w:tooltip="Odluka Ustavnog suda Broj IUz-1633/2010 (odnosi se na Zakon o izmenama i dopunama Zakona o javnom tužilaštvu) (25/04/2012)" w:history="1">
        <w:r w:rsidR="00E14CA7" w:rsidRPr="00641CBD">
          <w:rPr>
            <w:rStyle w:val="Hyperlink"/>
            <w:color w:val="auto"/>
            <w:u w:val="none"/>
          </w:rPr>
          <w:t>38/12</w:t>
        </w:r>
      </w:hyperlink>
      <w:r w:rsidR="00E14CA7" w:rsidRPr="00641CBD">
        <w:rPr>
          <w:rStyle w:val="resultsdescriptionlinkclass"/>
        </w:rPr>
        <w:t xml:space="preserve">, </w:t>
      </w:r>
      <w:hyperlink r:id="rId45" w:tooltip="Zakon o dopuni Zakona o javnom tužilaštvu (24/12/2012)" w:history="1">
        <w:r w:rsidR="00E14CA7" w:rsidRPr="00641CBD">
          <w:rPr>
            <w:rStyle w:val="Hyperlink"/>
            <w:color w:val="auto"/>
            <w:u w:val="none"/>
          </w:rPr>
          <w:t>121/12</w:t>
        </w:r>
      </w:hyperlink>
      <w:r w:rsidR="00E14CA7" w:rsidRPr="00641CBD">
        <w:rPr>
          <w:rStyle w:val="resultsdescriptionlinkclass"/>
        </w:rPr>
        <w:t xml:space="preserve">, </w:t>
      </w:r>
      <w:hyperlink r:id="rId46" w:tooltip="Zakon o izmenama i dopunama Zakona o javnom tužilaštvu (20/11/2013)" w:history="1">
        <w:r w:rsidR="00E14CA7" w:rsidRPr="00641CBD">
          <w:rPr>
            <w:rStyle w:val="Hyperlink"/>
            <w:color w:val="auto"/>
            <w:u w:val="none"/>
          </w:rPr>
          <w:t>101/13</w:t>
        </w:r>
      </w:hyperlink>
      <w:r w:rsidR="00E14CA7" w:rsidRPr="00641CBD">
        <w:rPr>
          <w:rStyle w:val="resultsdescriptionlinkclass"/>
        </w:rPr>
        <w:t xml:space="preserve">, </w:t>
      </w:r>
      <w:hyperlink r:id="rId47" w:tooltip="Zakon o izmeni Zakona o platama državnih službenika i nameštenika (06/12/2013)" w:history="1">
        <w:r w:rsidR="00E14CA7" w:rsidRPr="00641CBD">
          <w:rPr>
            <w:rStyle w:val="Hyperlink"/>
            <w:color w:val="auto"/>
            <w:u w:val="none"/>
          </w:rPr>
          <w:t>108/13</w:t>
        </w:r>
      </w:hyperlink>
      <w:r w:rsidR="00E14CA7">
        <w:rPr>
          <w:rStyle w:val="resultsdescriptionlinkclass"/>
          <w:lang w:val="sr-Cyrl-RS"/>
        </w:rPr>
        <w:t>,</w:t>
      </w:r>
      <w:r w:rsidR="00E14CA7" w:rsidRPr="00641CBD">
        <w:rPr>
          <w:rStyle w:val="resultsdescriptionlinkclass"/>
        </w:rPr>
        <w:t xml:space="preserve"> </w:t>
      </w:r>
      <w:hyperlink r:id="rId48" w:tooltip="Odluka Ustavnog suda IUz-428/2013 (odnosi se na Zakon o javnom tužilaštvu) (15/10/2014)" w:history="1">
        <w:r w:rsidR="00E14CA7" w:rsidRPr="00641CBD">
          <w:rPr>
            <w:rStyle w:val="Hyperlink"/>
            <w:color w:val="auto"/>
            <w:u w:val="none"/>
          </w:rPr>
          <w:t>111/14</w:t>
        </w:r>
      </w:hyperlink>
      <w:r w:rsidR="00E14CA7" w:rsidRPr="00641CBD">
        <w:rPr>
          <w:rStyle w:val="resultsdescriptionlinkclass"/>
        </w:rPr>
        <w:t xml:space="preserve">, </w:t>
      </w:r>
      <w:hyperlink r:id="rId49" w:tooltip="Zakon o izmenama Zakona o javnom tužilaštvu (29/10/2014)" w:history="1">
        <w:r w:rsidR="00E14CA7" w:rsidRPr="00641CBD">
          <w:rPr>
            <w:rStyle w:val="Hyperlink"/>
            <w:color w:val="auto"/>
            <w:u w:val="none"/>
          </w:rPr>
          <w:t>117/14</w:t>
        </w:r>
      </w:hyperlink>
      <w:r w:rsidR="00E14CA7">
        <w:rPr>
          <w:rStyle w:val="resultsdescriptionlinkclass"/>
          <w:lang w:val="sr-Cyrl-RS"/>
        </w:rPr>
        <w:t xml:space="preserve"> </w:t>
      </w:r>
      <w:r>
        <w:rPr>
          <w:rStyle w:val="resultsdescriptionlinkclass"/>
          <w:lang w:val="sr-Cyrl-RS"/>
        </w:rPr>
        <w:t>i</w:t>
      </w:r>
      <w:r w:rsidR="00E14CA7" w:rsidRPr="00641CBD">
        <w:rPr>
          <w:rStyle w:val="resultsdescriptionlinkclass"/>
        </w:rPr>
        <w:t xml:space="preserve"> </w:t>
      </w:r>
      <w:hyperlink r:id="rId50" w:tooltip="Zakon o dopunama Zakona o javnom tužilaštvu (21/12/2015)" w:history="1">
        <w:r w:rsidR="00E14CA7" w:rsidRPr="00641CBD">
          <w:rPr>
            <w:rStyle w:val="Hyperlink"/>
            <w:color w:val="auto"/>
            <w:u w:val="none"/>
          </w:rPr>
          <w:t>106/15</w:t>
        </w:r>
      </w:hyperlink>
      <w:r w:rsidR="00E14CA7" w:rsidRPr="00641CBD">
        <w:rPr>
          <w:rStyle w:val="resultsdescriptionlinkclass"/>
        </w:rPr>
        <w:t>)</w:t>
      </w:r>
      <w:r w:rsidR="00E14CA7">
        <w:rPr>
          <w:rStyle w:val="resultsdescriptionlinkclass"/>
          <w:lang w:val="sr-Cyrl-RS"/>
        </w:rPr>
        <w:t xml:space="preserve">, </w:t>
      </w:r>
      <w:r>
        <w:rPr>
          <w:rStyle w:val="resultsdescriptionlinkclass"/>
          <w:lang w:val="sr-Cyrl-RS"/>
        </w:rPr>
        <w:t>u</w:t>
      </w:r>
      <w:r w:rsidR="00E14CA7">
        <w:rPr>
          <w:rStyle w:val="resultsdescriptionlinkclass"/>
          <w:lang w:val="sr-Cyrl-RS"/>
        </w:rPr>
        <w:t xml:space="preserve"> </w:t>
      </w:r>
      <w:r>
        <w:rPr>
          <w:rStyle w:val="resultsdescriptionlinkclass"/>
          <w:lang w:val="sr-Cyrl-RS"/>
        </w:rPr>
        <w:t>članu</w:t>
      </w:r>
      <w:r w:rsidR="00E14CA7">
        <w:rPr>
          <w:rStyle w:val="resultsdescriptionlinkclass"/>
          <w:lang w:val="sr-Cyrl-RS"/>
        </w:rPr>
        <w:t xml:space="preserve"> 87. </w:t>
      </w:r>
      <w:r>
        <w:rPr>
          <w:rStyle w:val="resultsdescriptionlinkclass"/>
          <w:lang w:val="sr-Cyrl-RS"/>
        </w:rPr>
        <w:t>stav</w:t>
      </w:r>
      <w:r w:rsidR="00E14CA7">
        <w:rPr>
          <w:rStyle w:val="resultsdescriptionlinkclass"/>
          <w:lang w:val="sr-Cyrl-RS"/>
        </w:rPr>
        <w:t xml:space="preserve"> 2,</w:t>
      </w:r>
      <w:r w:rsidR="00E14CA7">
        <w:rPr>
          <w:lang w:val="sr-Cyrl-CS"/>
        </w:rPr>
        <w:t xml:space="preserve"> </w:t>
      </w:r>
      <w:r>
        <w:rPr>
          <w:lang w:val="sr-Cyrl-CS"/>
        </w:rPr>
        <w:t>utvrđeno</w:t>
      </w:r>
      <w:r w:rsidR="00E14CA7">
        <w:rPr>
          <w:lang w:val="sr-Cyrl-CS"/>
        </w:rPr>
        <w:t xml:space="preserve"> </w:t>
      </w:r>
      <w:r>
        <w:rPr>
          <w:lang w:val="sr-Cyrl-CS"/>
        </w:rPr>
        <w:t>je</w:t>
      </w:r>
      <w:r w:rsidR="00E14CA7">
        <w:rPr>
          <w:lang w:val="sr-Cyrl-CS"/>
        </w:rPr>
        <w:t xml:space="preserve"> </w:t>
      </w:r>
      <w:r>
        <w:rPr>
          <w:lang w:val="sr-Cyrl-CS"/>
        </w:rPr>
        <w:t>da</w:t>
      </w:r>
      <w:r w:rsidR="00E14CA7">
        <w:rPr>
          <w:lang w:val="sr-Cyrl-CS"/>
        </w:rPr>
        <w:t xml:space="preserve"> </w:t>
      </w:r>
      <w:r>
        <w:rPr>
          <w:lang w:val="sr-Cyrl-CS"/>
        </w:rPr>
        <w:t>javnom</w:t>
      </w:r>
      <w:r w:rsidR="00E14CA7">
        <w:rPr>
          <w:lang w:val="sr-Cyrl-CS"/>
        </w:rPr>
        <w:t xml:space="preserve"> </w:t>
      </w:r>
      <w:r>
        <w:rPr>
          <w:lang w:val="sr-Cyrl-CS"/>
        </w:rPr>
        <w:t>tužiocu</w:t>
      </w:r>
      <w:r w:rsidR="00E14CA7">
        <w:rPr>
          <w:lang w:val="sr-Cyrl-CS"/>
        </w:rPr>
        <w:t xml:space="preserve"> </w:t>
      </w:r>
      <w:proofErr w:type="spellStart"/>
      <w:r>
        <w:rPr>
          <w:lang w:val="sr-Cyrl-CS"/>
        </w:rPr>
        <w:t>fukcija</w:t>
      </w:r>
      <w:proofErr w:type="spellEnd"/>
      <w:r w:rsidR="00E14CA7">
        <w:rPr>
          <w:lang w:val="sr-Cyrl-CS"/>
        </w:rPr>
        <w:t xml:space="preserve"> </w:t>
      </w:r>
      <w:r>
        <w:rPr>
          <w:lang w:val="sr-Cyrl-CS"/>
        </w:rPr>
        <w:t>prestaje</w:t>
      </w:r>
      <w:r w:rsidR="00E14CA7">
        <w:rPr>
          <w:lang w:val="sr-Cyrl-CS"/>
        </w:rPr>
        <w:t xml:space="preserve"> </w:t>
      </w:r>
      <w:r>
        <w:rPr>
          <w:lang w:val="sr-Cyrl-CS"/>
        </w:rPr>
        <w:t>i</w:t>
      </w:r>
      <w:r w:rsidR="00E14CA7">
        <w:rPr>
          <w:lang w:val="sr-Cyrl-CS"/>
        </w:rPr>
        <w:t xml:space="preserve"> </w:t>
      </w:r>
      <w:r>
        <w:rPr>
          <w:lang w:val="sr-Cyrl-CS"/>
        </w:rPr>
        <w:t>ako</w:t>
      </w:r>
      <w:r w:rsidR="00E14CA7">
        <w:rPr>
          <w:lang w:val="sr-Cyrl-CS"/>
        </w:rPr>
        <w:t xml:space="preserve"> </w:t>
      </w:r>
      <w:r>
        <w:rPr>
          <w:lang w:val="sr-Cyrl-CS"/>
        </w:rPr>
        <w:t>ne</w:t>
      </w:r>
      <w:r w:rsidR="00E14CA7">
        <w:rPr>
          <w:lang w:val="sr-Cyrl-CS"/>
        </w:rPr>
        <w:t xml:space="preserve"> </w:t>
      </w:r>
      <w:r>
        <w:rPr>
          <w:lang w:val="sr-Cyrl-CS"/>
        </w:rPr>
        <w:t>bude</w:t>
      </w:r>
      <w:r w:rsidR="00E14CA7">
        <w:rPr>
          <w:lang w:val="sr-Cyrl-CS"/>
        </w:rPr>
        <w:t xml:space="preserve"> </w:t>
      </w:r>
      <w:r>
        <w:rPr>
          <w:lang w:val="sr-Cyrl-CS"/>
        </w:rPr>
        <w:t>ponovo</w:t>
      </w:r>
      <w:r w:rsidR="00E14CA7">
        <w:rPr>
          <w:lang w:val="sr-Cyrl-CS"/>
        </w:rPr>
        <w:t xml:space="preserve">  </w:t>
      </w:r>
      <w:r>
        <w:rPr>
          <w:lang w:val="sr-Cyrl-CS"/>
        </w:rPr>
        <w:t>izabran</w:t>
      </w:r>
      <w:r w:rsidR="00E14CA7">
        <w:rPr>
          <w:lang w:val="sr-Cyrl-CS"/>
        </w:rPr>
        <w:t xml:space="preserve"> </w:t>
      </w:r>
      <w:r>
        <w:rPr>
          <w:lang w:val="sr-Cyrl-CS"/>
        </w:rPr>
        <w:t>na</w:t>
      </w:r>
      <w:r w:rsidR="00E14CA7">
        <w:rPr>
          <w:lang w:val="sr-Cyrl-CS"/>
        </w:rPr>
        <w:t xml:space="preserve"> </w:t>
      </w:r>
      <w:r>
        <w:rPr>
          <w:lang w:val="sr-Cyrl-CS"/>
        </w:rPr>
        <w:t>tu</w:t>
      </w:r>
      <w:r w:rsidR="00E14CA7">
        <w:rPr>
          <w:lang w:val="sr-Cyrl-CS"/>
        </w:rPr>
        <w:t xml:space="preserve"> </w:t>
      </w:r>
      <w:proofErr w:type="spellStart"/>
      <w:r>
        <w:rPr>
          <w:lang w:val="sr-Cyrl-CS"/>
        </w:rPr>
        <w:t>finkciju</w:t>
      </w:r>
      <w:proofErr w:type="spellEnd"/>
      <w:r w:rsidR="00E14CA7">
        <w:rPr>
          <w:lang w:val="sr-Cyrl-CS"/>
        </w:rPr>
        <w:t xml:space="preserve">. </w:t>
      </w:r>
    </w:p>
    <w:p w:rsidR="00E14CA7" w:rsidRDefault="000B3F8B" w:rsidP="00E14CA7">
      <w:pPr>
        <w:ind w:firstLine="720"/>
        <w:jc w:val="both"/>
        <w:rPr>
          <w:lang w:val="sr-Cyrl-CS"/>
        </w:rPr>
      </w:pPr>
      <w:r>
        <w:rPr>
          <w:lang w:val="sr-Cyrl-CS"/>
        </w:rPr>
        <w:t>Narodna</w:t>
      </w:r>
      <w:r w:rsidR="00E14CA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14CA7">
        <w:rPr>
          <w:lang w:val="sr-Cyrl-CS"/>
        </w:rPr>
        <w:t xml:space="preserve"> </w:t>
      </w:r>
      <w:r>
        <w:rPr>
          <w:lang w:val="sr-Cyrl-CS"/>
        </w:rPr>
        <w:t>je</w:t>
      </w:r>
      <w:r w:rsidR="00E14CA7">
        <w:rPr>
          <w:lang w:val="sr-Cyrl-CS"/>
        </w:rPr>
        <w:t xml:space="preserve"> </w:t>
      </w:r>
      <w:r>
        <w:rPr>
          <w:lang w:val="sr-Cyrl-CS"/>
        </w:rPr>
        <w:t>javne</w:t>
      </w:r>
      <w:r w:rsidR="00E14CA7">
        <w:rPr>
          <w:lang w:val="sr-Cyrl-CS"/>
        </w:rPr>
        <w:t xml:space="preserve"> </w:t>
      </w:r>
      <w:r>
        <w:rPr>
          <w:lang w:val="sr-Cyrl-CS"/>
        </w:rPr>
        <w:t>tužioce</w:t>
      </w:r>
      <w:r w:rsidR="00E14CA7">
        <w:rPr>
          <w:lang w:val="sr-Cyrl-CS"/>
        </w:rPr>
        <w:t xml:space="preserve"> </w:t>
      </w:r>
      <w:r>
        <w:rPr>
          <w:lang w:val="sr-Cyrl-CS"/>
        </w:rPr>
        <w:t>koji</w:t>
      </w:r>
      <w:r w:rsidR="00E14CA7">
        <w:rPr>
          <w:lang w:val="sr-Cyrl-CS"/>
        </w:rPr>
        <w:t xml:space="preserve"> </w:t>
      </w:r>
      <w:r>
        <w:rPr>
          <w:lang w:val="sr-Cyrl-CS"/>
        </w:rPr>
        <w:t>su</w:t>
      </w:r>
      <w:r w:rsidR="00E14CA7">
        <w:rPr>
          <w:lang w:val="sr-Cyrl-CS"/>
        </w:rPr>
        <w:t xml:space="preserve"> </w:t>
      </w:r>
      <w:r>
        <w:rPr>
          <w:lang w:val="sr-Cyrl-CS"/>
        </w:rPr>
        <w:t>navedeni</w:t>
      </w:r>
      <w:r w:rsidR="00E14CA7">
        <w:rPr>
          <w:lang w:val="sr-Cyrl-CS"/>
        </w:rPr>
        <w:t xml:space="preserve"> </w:t>
      </w:r>
      <w:r>
        <w:rPr>
          <w:lang w:val="sr-Cyrl-CS"/>
        </w:rPr>
        <w:t>u</w:t>
      </w:r>
      <w:r w:rsidR="00E14CA7">
        <w:rPr>
          <w:lang w:val="sr-Cyrl-CS"/>
        </w:rPr>
        <w:t xml:space="preserve"> </w:t>
      </w:r>
      <w:r>
        <w:rPr>
          <w:lang w:val="sr-Cyrl-CS"/>
        </w:rPr>
        <w:t>Predlogu</w:t>
      </w:r>
      <w:r w:rsidR="00E14CA7">
        <w:rPr>
          <w:lang w:val="sr-Cyrl-CS"/>
        </w:rPr>
        <w:t xml:space="preserve"> </w:t>
      </w:r>
      <w:r>
        <w:rPr>
          <w:lang w:val="sr-Cyrl-CS"/>
        </w:rPr>
        <w:t>odluke</w:t>
      </w:r>
      <w:r w:rsidR="00E14CA7">
        <w:rPr>
          <w:lang w:val="sr-Cyrl-CS"/>
        </w:rPr>
        <w:t xml:space="preserve"> </w:t>
      </w:r>
      <w:r>
        <w:rPr>
          <w:lang w:val="sr-Cyrl-CS"/>
        </w:rPr>
        <w:t>izabrala</w:t>
      </w:r>
      <w:r w:rsidR="00E14CA7">
        <w:rPr>
          <w:lang w:val="sr-Cyrl-CS"/>
        </w:rPr>
        <w:t xml:space="preserve"> </w:t>
      </w:r>
      <w:r>
        <w:rPr>
          <w:lang w:val="sr-Cyrl-CS"/>
        </w:rPr>
        <w:t>Odlukom</w:t>
      </w:r>
      <w:r w:rsidR="00E14CA7">
        <w:rPr>
          <w:lang w:val="sr-Cyrl-CS"/>
        </w:rPr>
        <w:t xml:space="preserve"> </w:t>
      </w:r>
      <w:r>
        <w:rPr>
          <w:lang w:val="sr-Cyrl-CS"/>
        </w:rPr>
        <w:t>o</w:t>
      </w:r>
      <w:r w:rsidR="00E14CA7">
        <w:rPr>
          <w:lang w:val="sr-Cyrl-CS"/>
        </w:rPr>
        <w:t xml:space="preserve"> </w:t>
      </w:r>
      <w:r>
        <w:rPr>
          <w:lang w:val="sr-Cyrl-CS"/>
        </w:rPr>
        <w:t>izboru</w:t>
      </w:r>
      <w:r w:rsidR="00E14CA7">
        <w:rPr>
          <w:lang w:val="sr-Cyrl-CS"/>
        </w:rPr>
        <w:t xml:space="preserve"> </w:t>
      </w:r>
      <w:r>
        <w:rPr>
          <w:lang w:val="sr-Cyrl-CS"/>
        </w:rPr>
        <w:t>javnih</w:t>
      </w:r>
      <w:r w:rsidR="00E14CA7">
        <w:rPr>
          <w:lang w:val="sr-Cyrl-CS"/>
        </w:rPr>
        <w:t xml:space="preserve"> </w:t>
      </w:r>
      <w:r>
        <w:rPr>
          <w:lang w:val="sr-Cyrl-CS"/>
        </w:rPr>
        <w:t>tužilaca</w:t>
      </w:r>
      <w:r w:rsidR="00E14CA7">
        <w:rPr>
          <w:lang w:val="sr-Cyrl-CS"/>
        </w:rPr>
        <w:t xml:space="preserve"> </w:t>
      </w:r>
      <w:r>
        <w:rPr>
          <w:lang w:val="sr-Cyrl-CS"/>
        </w:rPr>
        <w:t>koja</w:t>
      </w:r>
      <w:r w:rsidR="00E14CA7">
        <w:rPr>
          <w:lang w:val="sr-Cyrl-CS"/>
        </w:rPr>
        <w:t xml:space="preserve"> </w:t>
      </w:r>
      <w:r>
        <w:rPr>
          <w:lang w:val="sr-Cyrl-CS"/>
        </w:rPr>
        <w:t>je</w:t>
      </w:r>
      <w:r w:rsidR="00E14CA7">
        <w:rPr>
          <w:lang w:val="sr-Cyrl-CS"/>
        </w:rPr>
        <w:t xml:space="preserve"> </w:t>
      </w:r>
      <w:r>
        <w:rPr>
          <w:lang w:val="sr-Cyrl-CS"/>
        </w:rPr>
        <w:t>objavljena</w:t>
      </w:r>
      <w:r w:rsidR="00E14CA7">
        <w:rPr>
          <w:lang w:val="sr-Cyrl-CS"/>
        </w:rPr>
        <w:t xml:space="preserve"> </w:t>
      </w:r>
      <w:r>
        <w:rPr>
          <w:lang w:val="sr-Cyrl-CS"/>
        </w:rPr>
        <w:t>u</w:t>
      </w:r>
      <w:r w:rsidR="00E14CA7">
        <w:rPr>
          <w:lang w:val="sr-Cyrl-CS"/>
        </w:rPr>
        <w:t xml:space="preserve"> „</w:t>
      </w:r>
      <w:r>
        <w:rPr>
          <w:lang w:val="sr-Cyrl-CS"/>
        </w:rPr>
        <w:t>Službenom</w:t>
      </w:r>
      <w:r w:rsidR="00E14CA7">
        <w:rPr>
          <w:lang w:val="sr-Cyrl-CS"/>
        </w:rPr>
        <w:t xml:space="preserve"> </w:t>
      </w:r>
      <w:r>
        <w:rPr>
          <w:lang w:val="sr-Cyrl-CS"/>
        </w:rPr>
        <w:t>glasniku</w:t>
      </w:r>
      <w:r w:rsidR="00E14CA7">
        <w:rPr>
          <w:lang w:val="sr-Cyrl-CS"/>
        </w:rPr>
        <w:t xml:space="preserve"> </w:t>
      </w:r>
      <w:r>
        <w:rPr>
          <w:lang w:val="sr-Cyrl-CS"/>
        </w:rPr>
        <w:t>RS</w:t>
      </w:r>
      <w:r w:rsidR="00E14CA7">
        <w:rPr>
          <w:lang w:val="sr-Cyrl-CS"/>
        </w:rPr>
        <w:t xml:space="preserve">“, </w:t>
      </w:r>
      <w:r>
        <w:rPr>
          <w:lang w:val="sr-Cyrl-CS"/>
        </w:rPr>
        <w:t>broj</w:t>
      </w:r>
      <w:r w:rsidR="00E14CA7">
        <w:rPr>
          <w:lang w:val="sr-Cyrl-CS"/>
        </w:rPr>
        <w:t xml:space="preserve"> 98/09 </w:t>
      </w:r>
      <w:r>
        <w:rPr>
          <w:lang w:val="sr-Cyrl-CS"/>
        </w:rPr>
        <w:t>od</w:t>
      </w:r>
      <w:r w:rsidR="00E14CA7">
        <w:rPr>
          <w:lang w:val="sr-Cyrl-CS"/>
        </w:rPr>
        <w:t xml:space="preserve"> 30. </w:t>
      </w:r>
      <w:r>
        <w:rPr>
          <w:lang w:val="sr-Cyrl-CS"/>
        </w:rPr>
        <w:t>novembra</w:t>
      </w:r>
      <w:r w:rsidR="00E14CA7">
        <w:rPr>
          <w:lang w:val="sr-Cyrl-CS"/>
        </w:rPr>
        <w:t xml:space="preserve"> 2009. </w:t>
      </w:r>
      <w:r>
        <w:rPr>
          <w:lang w:val="sr-Cyrl-CS"/>
        </w:rPr>
        <w:t>godine</w:t>
      </w:r>
      <w:r w:rsidR="00E14CA7">
        <w:rPr>
          <w:lang w:val="sr-Cyrl-CS"/>
        </w:rPr>
        <w:t xml:space="preserve">. </w:t>
      </w:r>
    </w:p>
    <w:p w:rsidR="00E14CA7" w:rsidRDefault="000B3F8B" w:rsidP="00E14CA7">
      <w:pPr>
        <w:ind w:firstLine="720"/>
        <w:jc w:val="both"/>
        <w:rPr>
          <w:lang w:val="sr-Cyrl-CS"/>
        </w:rPr>
      </w:pPr>
      <w:r>
        <w:rPr>
          <w:lang w:val="sr-Cyrl-CS"/>
        </w:rPr>
        <w:t>S</w:t>
      </w:r>
      <w:r w:rsidR="00E14CA7">
        <w:rPr>
          <w:lang w:val="sr-Cyrl-CS"/>
        </w:rPr>
        <w:t xml:space="preserve"> </w:t>
      </w:r>
      <w:r>
        <w:rPr>
          <w:lang w:val="sr-Cyrl-CS"/>
        </w:rPr>
        <w:t>obzirom</w:t>
      </w:r>
      <w:r w:rsidR="00E14CA7">
        <w:rPr>
          <w:lang w:val="sr-Cyrl-CS"/>
        </w:rPr>
        <w:t xml:space="preserve"> </w:t>
      </w:r>
      <w:r>
        <w:rPr>
          <w:lang w:val="sr-Cyrl-CS"/>
        </w:rPr>
        <w:t>na</w:t>
      </w:r>
      <w:r w:rsidR="00E14CA7">
        <w:rPr>
          <w:lang w:val="sr-Cyrl-CS"/>
        </w:rPr>
        <w:t xml:space="preserve"> </w:t>
      </w:r>
      <w:r>
        <w:rPr>
          <w:lang w:val="sr-Cyrl-CS"/>
        </w:rPr>
        <w:t>to</w:t>
      </w:r>
      <w:r w:rsidR="00E14CA7">
        <w:rPr>
          <w:lang w:val="sr-Cyrl-CS"/>
        </w:rPr>
        <w:t xml:space="preserve"> </w:t>
      </w:r>
      <w:r>
        <w:rPr>
          <w:lang w:val="sr-Cyrl-CS"/>
        </w:rPr>
        <w:t>da</w:t>
      </w:r>
      <w:r w:rsidR="00E14CA7">
        <w:rPr>
          <w:lang w:val="sr-Cyrl-CS"/>
        </w:rPr>
        <w:t xml:space="preserve"> </w:t>
      </w:r>
      <w:r>
        <w:rPr>
          <w:lang w:val="sr-Cyrl-CS"/>
        </w:rPr>
        <w:t>navedeni</w:t>
      </w:r>
      <w:r w:rsidR="00E14CA7">
        <w:rPr>
          <w:lang w:val="sr-Cyrl-CS"/>
        </w:rPr>
        <w:t xml:space="preserve"> </w:t>
      </w:r>
      <w:r>
        <w:rPr>
          <w:lang w:val="sr-Cyrl-CS"/>
        </w:rPr>
        <w:t>javni</w:t>
      </w:r>
      <w:r w:rsidR="00E14CA7">
        <w:rPr>
          <w:lang w:val="sr-Cyrl-CS"/>
        </w:rPr>
        <w:t xml:space="preserve"> </w:t>
      </w:r>
      <w:r>
        <w:rPr>
          <w:lang w:val="sr-Cyrl-CS"/>
        </w:rPr>
        <w:t>tužioci</w:t>
      </w:r>
      <w:r w:rsidR="00E14CA7">
        <w:rPr>
          <w:lang w:val="sr-Cyrl-CS"/>
        </w:rPr>
        <w:t xml:space="preserve"> </w:t>
      </w:r>
      <w:r>
        <w:rPr>
          <w:lang w:val="sr-Cyrl-CS"/>
        </w:rPr>
        <w:t>nisu</w:t>
      </w:r>
      <w:r w:rsidR="00E14CA7">
        <w:rPr>
          <w:lang w:val="sr-Cyrl-CS"/>
        </w:rPr>
        <w:t xml:space="preserve"> </w:t>
      </w:r>
      <w:r>
        <w:rPr>
          <w:lang w:val="sr-Cyrl-CS"/>
        </w:rPr>
        <w:t>ponovo</w:t>
      </w:r>
      <w:r w:rsidR="00E14CA7">
        <w:rPr>
          <w:lang w:val="sr-Cyrl-CS"/>
        </w:rPr>
        <w:t xml:space="preserve"> </w:t>
      </w:r>
      <w:r>
        <w:rPr>
          <w:lang w:val="sr-Cyrl-CS"/>
        </w:rPr>
        <w:t>izabrani</w:t>
      </w:r>
      <w:r w:rsidR="00E14CA7">
        <w:rPr>
          <w:lang w:val="sr-Cyrl-CS"/>
        </w:rPr>
        <w:t xml:space="preserve"> </w:t>
      </w:r>
      <w:r>
        <w:rPr>
          <w:lang w:val="sr-Cyrl-CS"/>
        </w:rPr>
        <w:t>na</w:t>
      </w:r>
      <w:r w:rsidR="00E14CA7">
        <w:rPr>
          <w:lang w:val="sr-Cyrl-CS"/>
        </w:rPr>
        <w:t xml:space="preserve"> </w:t>
      </w:r>
      <w:proofErr w:type="spellStart"/>
      <w:r>
        <w:rPr>
          <w:lang w:val="sr-Cyrl-CS"/>
        </w:rPr>
        <w:t>javnotužilačku</w:t>
      </w:r>
      <w:proofErr w:type="spellEnd"/>
      <w:r w:rsidR="00E14CA7">
        <w:rPr>
          <w:lang w:val="sr-Cyrl-CS"/>
        </w:rPr>
        <w:t xml:space="preserve"> </w:t>
      </w:r>
      <w:r>
        <w:rPr>
          <w:lang w:val="sr-Cyrl-CS"/>
        </w:rPr>
        <w:t>funkciju</w:t>
      </w:r>
      <w:r w:rsidR="00E14CA7">
        <w:rPr>
          <w:lang w:val="sr-Cyrl-CS"/>
        </w:rPr>
        <w:t xml:space="preserve"> </w:t>
      </w:r>
      <w:r>
        <w:rPr>
          <w:lang w:val="sr-Cyrl-CS"/>
        </w:rPr>
        <w:t>koju</w:t>
      </w:r>
      <w:r w:rsidR="00E14CA7">
        <w:rPr>
          <w:lang w:val="sr-Cyrl-CS"/>
        </w:rPr>
        <w:t xml:space="preserve"> </w:t>
      </w:r>
      <w:r>
        <w:rPr>
          <w:lang w:val="sr-Cyrl-CS"/>
        </w:rPr>
        <w:t>su</w:t>
      </w:r>
      <w:r w:rsidR="00E14CA7">
        <w:rPr>
          <w:lang w:val="sr-Cyrl-CS"/>
        </w:rPr>
        <w:t xml:space="preserve"> </w:t>
      </w:r>
      <w:r>
        <w:rPr>
          <w:lang w:val="sr-Cyrl-CS"/>
        </w:rPr>
        <w:t>vršili</w:t>
      </w:r>
      <w:r w:rsidR="00E14CA7">
        <w:rPr>
          <w:lang w:val="sr-Cyrl-CS"/>
        </w:rPr>
        <w:t xml:space="preserve">,  </w:t>
      </w:r>
      <w:r>
        <w:rPr>
          <w:lang w:val="sr-Cyrl-CS"/>
        </w:rPr>
        <w:t>Državno</w:t>
      </w:r>
      <w:r w:rsidR="00E14CA7">
        <w:rPr>
          <w:lang w:val="sr-Cyrl-CS"/>
        </w:rPr>
        <w:t xml:space="preserve"> </w:t>
      </w:r>
      <w:r>
        <w:rPr>
          <w:lang w:val="sr-Cyrl-CS"/>
        </w:rPr>
        <w:t>veće</w:t>
      </w:r>
      <w:r w:rsidR="00E14CA7">
        <w:rPr>
          <w:lang w:val="sr-Cyrl-CS"/>
        </w:rPr>
        <w:t xml:space="preserve"> </w:t>
      </w:r>
      <w:r>
        <w:rPr>
          <w:lang w:val="sr-Cyrl-CS"/>
        </w:rPr>
        <w:t>tužilaca</w:t>
      </w:r>
      <w:r w:rsidR="00E14CA7">
        <w:rPr>
          <w:lang w:val="sr-Cyrl-CS"/>
        </w:rPr>
        <w:t xml:space="preserve"> </w:t>
      </w:r>
      <w:r>
        <w:rPr>
          <w:lang w:val="sr-Cyrl-CS"/>
        </w:rPr>
        <w:t>je</w:t>
      </w:r>
      <w:r w:rsidR="00E14CA7">
        <w:rPr>
          <w:lang w:val="sr-Cyrl-CS"/>
        </w:rPr>
        <w:t xml:space="preserve"> </w:t>
      </w:r>
      <w:r>
        <w:rPr>
          <w:lang w:val="sr-Cyrl-CS"/>
        </w:rPr>
        <w:t>na</w:t>
      </w:r>
      <w:r w:rsidR="00E14CA7">
        <w:rPr>
          <w:lang w:val="sr-Cyrl-CS"/>
        </w:rPr>
        <w:t xml:space="preserve"> </w:t>
      </w:r>
      <w:r>
        <w:rPr>
          <w:lang w:val="sr-Cyrl-CS"/>
        </w:rPr>
        <w:t>sednici</w:t>
      </w:r>
      <w:r w:rsidR="00E14CA7">
        <w:rPr>
          <w:lang w:val="sr-Cyrl-CS"/>
        </w:rPr>
        <w:t xml:space="preserve"> </w:t>
      </w:r>
      <w:r>
        <w:rPr>
          <w:lang w:val="sr-Cyrl-CS"/>
        </w:rPr>
        <w:t>od</w:t>
      </w:r>
      <w:r w:rsidR="00E14CA7">
        <w:rPr>
          <w:lang w:val="sr-Cyrl-CS"/>
        </w:rPr>
        <w:t xml:space="preserve"> 31. </w:t>
      </w:r>
      <w:r>
        <w:rPr>
          <w:lang w:val="sr-Cyrl-CS"/>
        </w:rPr>
        <w:t>decembra</w:t>
      </w:r>
      <w:r w:rsidR="00E14CA7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E14CA7">
        <w:t xml:space="preserve">, </w:t>
      </w:r>
      <w:r>
        <w:t>u</w:t>
      </w:r>
      <w:r w:rsidR="00E14CA7">
        <w:t xml:space="preserve"> </w:t>
      </w:r>
      <w:proofErr w:type="spellStart"/>
      <w:r>
        <w:t>skladu</w:t>
      </w:r>
      <w:proofErr w:type="spellEnd"/>
      <w:r w:rsidR="00E14CA7">
        <w:t xml:space="preserve"> </w:t>
      </w:r>
      <w:proofErr w:type="spellStart"/>
      <w:r>
        <w:t>sa</w:t>
      </w:r>
      <w:proofErr w:type="spellEnd"/>
      <w:r w:rsidR="00E14CA7">
        <w:t xml:space="preserve"> </w:t>
      </w:r>
      <w:r>
        <w:rPr>
          <w:lang w:val="sr-Cyrl-RS"/>
        </w:rPr>
        <w:t>č</w:t>
      </w:r>
      <w:proofErr w:type="spellStart"/>
      <w:r>
        <w:t>lanom</w:t>
      </w:r>
      <w:proofErr w:type="spellEnd"/>
      <w:r w:rsidR="00E14CA7">
        <w:t xml:space="preserve"> 91. </w:t>
      </w:r>
      <w:proofErr w:type="spellStart"/>
      <w:proofErr w:type="gramStart"/>
      <w:r>
        <w:t>stav</w:t>
      </w:r>
      <w:proofErr w:type="spellEnd"/>
      <w:proofErr w:type="gramEnd"/>
      <w:r w:rsidR="00E14CA7">
        <w:t xml:space="preserve"> 2</w:t>
      </w:r>
      <w:r w:rsidR="00E14CA7">
        <w:rPr>
          <w:lang w:val="sr-Cyrl-RS"/>
        </w:rPr>
        <w:t>.</w:t>
      </w:r>
      <w:r w:rsidR="00E14CA7">
        <w:t xml:space="preserve"> </w:t>
      </w:r>
      <w:r>
        <w:rPr>
          <w:lang w:val="sr-Cyrl-RS"/>
        </w:rPr>
        <w:t>Zakona</w:t>
      </w:r>
      <w:r w:rsidR="00E14CA7">
        <w:rPr>
          <w:lang w:val="sr-Cyrl-RS"/>
        </w:rPr>
        <w:t xml:space="preserve"> </w:t>
      </w:r>
      <w:r>
        <w:rPr>
          <w:lang w:val="sr-Cyrl-RS"/>
        </w:rPr>
        <w:t>o</w:t>
      </w:r>
      <w:r w:rsidR="00E14CA7">
        <w:rPr>
          <w:lang w:val="sr-Cyrl-RS"/>
        </w:rPr>
        <w:t xml:space="preserve"> </w:t>
      </w:r>
      <w:r>
        <w:rPr>
          <w:lang w:val="sr-Cyrl-RS"/>
        </w:rPr>
        <w:t>javnom</w:t>
      </w:r>
      <w:r w:rsidR="00E14CA7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E14CA7">
        <w:rPr>
          <w:lang w:val="sr-Cyrl-RS"/>
        </w:rPr>
        <w:t xml:space="preserve">, </w:t>
      </w:r>
      <w:r w:rsidR="00E14CA7">
        <w:rPr>
          <w:lang w:val="sr-Cyrl-CS"/>
        </w:rPr>
        <w:t xml:space="preserve"> </w:t>
      </w:r>
      <w:r>
        <w:rPr>
          <w:lang w:val="sr-Cyrl-CS"/>
        </w:rPr>
        <w:t>utvrdilo</w:t>
      </w:r>
      <w:r w:rsidR="00E14CA7">
        <w:rPr>
          <w:lang w:val="sr-Cyrl-CS"/>
        </w:rPr>
        <w:t xml:space="preserve"> </w:t>
      </w:r>
      <w:r>
        <w:rPr>
          <w:lang w:val="sr-Cyrl-CS"/>
        </w:rPr>
        <w:t>da</w:t>
      </w:r>
      <w:r w:rsidR="00E14CA7">
        <w:rPr>
          <w:lang w:val="sr-Cyrl-CS"/>
        </w:rPr>
        <w:t xml:space="preserve"> </w:t>
      </w:r>
      <w:r>
        <w:rPr>
          <w:lang w:val="sr-Cyrl-CS"/>
        </w:rPr>
        <w:t>su</w:t>
      </w:r>
      <w:r w:rsidR="00E14CA7">
        <w:rPr>
          <w:lang w:val="sr-Cyrl-CS"/>
        </w:rPr>
        <w:t xml:space="preserve"> </w:t>
      </w:r>
      <w:r>
        <w:rPr>
          <w:lang w:val="sr-Cyrl-CS"/>
        </w:rPr>
        <w:t>se</w:t>
      </w:r>
      <w:r w:rsidR="00E14CA7">
        <w:rPr>
          <w:lang w:val="sr-Cyrl-CS"/>
        </w:rPr>
        <w:t xml:space="preserve"> </w:t>
      </w:r>
      <w:r>
        <w:rPr>
          <w:lang w:val="sr-Cyrl-CS"/>
        </w:rPr>
        <w:t>stekli</w:t>
      </w:r>
      <w:r w:rsidR="00E14CA7">
        <w:rPr>
          <w:lang w:val="sr-Cyrl-CS"/>
        </w:rPr>
        <w:t xml:space="preserve"> </w:t>
      </w:r>
      <w:r>
        <w:rPr>
          <w:lang w:val="sr-Cyrl-CS"/>
        </w:rPr>
        <w:t>uslovi</w:t>
      </w:r>
      <w:r w:rsidR="00E14CA7">
        <w:rPr>
          <w:lang w:val="sr-Cyrl-CS"/>
        </w:rPr>
        <w:t xml:space="preserve"> </w:t>
      </w:r>
      <w:r>
        <w:rPr>
          <w:lang w:val="sr-Cyrl-CS"/>
        </w:rPr>
        <w:t>da</w:t>
      </w:r>
      <w:r w:rsidR="00E14CA7">
        <w:rPr>
          <w:lang w:val="sr-Cyrl-CS"/>
        </w:rPr>
        <w:t xml:space="preserve"> </w:t>
      </w:r>
      <w:r>
        <w:rPr>
          <w:lang w:val="sr-Cyrl-CS"/>
        </w:rPr>
        <w:t>im</w:t>
      </w:r>
      <w:r w:rsidR="00E14CA7">
        <w:rPr>
          <w:lang w:val="sr-Cyrl-CS"/>
        </w:rPr>
        <w:t xml:space="preserve"> </w:t>
      </w:r>
      <w:r>
        <w:rPr>
          <w:lang w:val="sr-Cyrl-CS"/>
        </w:rPr>
        <w:t>mandat</w:t>
      </w:r>
      <w:r w:rsidR="00E14CA7">
        <w:rPr>
          <w:lang w:val="sr-Cyrl-CS"/>
        </w:rPr>
        <w:t xml:space="preserve"> </w:t>
      </w:r>
      <w:r>
        <w:rPr>
          <w:lang w:val="sr-Cyrl-CS"/>
        </w:rPr>
        <w:t>istekne</w:t>
      </w:r>
      <w:r w:rsidR="00E14CA7">
        <w:rPr>
          <w:lang w:val="sr-Cyrl-CS"/>
        </w:rPr>
        <w:t xml:space="preserve"> 31. </w:t>
      </w:r>
      <w:r>
        <w:rPr>
          <w:lang w:val="sr-Cyrl-CS"/>
        </w:rPr>
        <w:t>decembra</w:t>
      </w:r>
      <w:r w:rsidR="00E14CA7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E14CA7">
        <w:rPr>
          <w:lang w:val="sr-Cyrl-CS"/>
        </w:rPr>
        <w:t xml:space="preserve"> </w:t>
      </w:r>
      <w:r>
        <w:rPr>
          <w:lang w:val="sr-Cyrl-CS"/>
        </w:rPr>
        <w:t>i</w:t>
      </w:r>
      <w:r w:rsidR="00E14CA7">
        <w:rPr>
          <w:lang w:val="sr-Cyrl-CS"/>
        </w:rPr>
        <w:t xml:space="preserve"> </w:t>
      </w:r>
      <w:r>
        <w:rPr>
          <w:lang w:val="sr-Cyrl-CS"/>
        </w:rPr>
        <w:t>svoju</w:t>
      </w:r>
      <w:r w:rsidR="00E14CA7">
        <w:rPr>
          <w:lang w:val="sr-Cyrl-CS"/>
        </w:rPr>
        <w:t xml:space="preserve"> </w:t>
      </w:r>
      <w:r>
        <w:rPr>
          <w:lang w:val="sr-Cyrl-CS"/>
        </w:rPr>
        <w:t>odluku</w:t>
      </w:r>
      <w:r w:rsidR="00E14CA7">
        <w:rPr>
          <w:lang w:val="sr-Cyrl-CS"/>
        </w:rPr>
        <w:t xml:space="preserve"> </w:t>
      </w:r>
      <w:r>
        <w:rPr>
          <w:lang w:val="sr-Cyrl-CS"/>
        </w:rPr>
        <w:t>dostavilo</w:t>
      </w:r>
      <w:r w:rsidR="00E14CA7">
        <w:rPr>
          <w:lang w:val="sr-Cyrl-CS"/>
        </w:rPr>
        <w:t xml:space="preserve"> </w:t>
      </w:r>
      <w:r>
        <w:rPr>
          <w:lang w:val="sr-Cyrl-CS"/>
        </w:rPr>
        <w:t>Narodnoj</w:t>
      </w:r>
      <w:r w:rsidR="00E14CA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14CA7">
        <w:rPr>
          <w:lang w:val="sr-Cyrl-CS"/>
        </w:rPr>
        <w:t xml:space="preserve"> 22. </w:t>
      </w:r>
      <w:r>
        <w:rPr>
          <w:lang w:val="sr-Cyrl-CS"/>
        </w:rPr>
        <w:t>januara</w:t>
      </w:r>
      <w:r w:rsidR="00E14CA7">
        <w:rPr>
          <w:lang w:val="sr-Cyrl-CS"/>
        </w:rPr>
        <w:t xml:space="preserve"> 2016. </w:t>
      </w:r>
      <w:r>
        <w:rPr>
          <w:lang w:val="sr-Cyrl-CS"/>
        </w:rPr>
        <w:t>godine</w:t>
      </w:r>
      <w:r w:rsidR="00E14CA7">
        <w:rPr>
          <w:lang w:val="sr-Cyrl-CS"/>
        </w:rPr>
        <w:t xml:space="preserve">, </w:t>
      </w:r>
      <w:r>
        <w:rPr>
          <w:lang w:val="sr-Cyrl-CS"/>
        </w:rPr>
        <w:t>gde</w:t>
      </w:r>
      <w:r w:rsidR="00E14CA7">
        <w:rPr>
          <w:lang w:val="sr-Cyrl-CS"/>
        </w:rPr>
        <w:t xml:space="preserve"> </w:t>
      </w:r>
      <w:r>
        <w:rPr>
          <w:lang w:val="sr-Cyrl-CS"/>
        </w:rPr>
        <w:t>je</w:t>
      </w:r>
      <w:r w:rsidR="00E14CA7">
        <w:rPr>
          <w:lang w:val="sr-Cyrl-CS"/>
        </w:rPr>
        <w:t xml:space="preserve"> </w:t>
      </w:r>
      <w:r>
        <w:rPr>
          <w:lang w:val="sr-Cyrl-CS"/>
        </w:rPr>
        <w:t>zavedena</w:t>
      </w:r>
      <w:r w:rsidR="00E14CA7">
        <w:rPr>
          <w:lang w:val="sr-Cyrl-CS"/>
        </w:rPr>
        <w:t xml:space="preserve"> </w:t>
      </w:r>
      <w:r>
        <w:rPr>
          <w:lang w:val="sr-Cyrl-CS"/>
        </w:rPr>
        <w:t>pod</w:t>
      </w:r>
      <w:r w:rsidR="00E14CA7">
        <w:rPr>
          <w:lang w:val="sr-Cyrl-CS"/>
        </w:rPr>
        <w:t xml:space="preserve"> </w:t>
      </w:r>
      <w:r>
        <w:rPr>
          <w:lang w:val="sr-Cyrl-CS"/>
        </w:rPr>
        <w:t>brojem</w:t>
      </w:r>
      <w:r w:rsidR="00E14CA7">
        <w:rPr>
          <w:lang w:val="sr-Cyrl-CS"/>
        </w:rPr>
        <w:t xml:space="preserve"> 01 </w:t>
      </w:r>
      <w:r>
        <w:rPr>
          <w:lang w:val="sr-Cyrl-CS"/>
        </w:rPr>
        <w:t>Broj</w:t>
      </w:r>
      <w:r w:rsidR="00E14CA7">
        <w:rPr>
          <w:lang w:val="sr-Cyrl-CS"/>
        </w:rPr>
        <w:t xml:space="preserve"> 118-117/16.</w:t>
      </w:r>
    </w:p>
    <w:p w:rsidR="00E14CA7" w:rsidRDefault="00E14CA7" w:rsidP="00E14CA7">
      <w:pPr>
        <w:jc w:val="both"/>
        <w:rPr>
          <w:lang w:val="sr-Cyrl-CS"/>
        </w:rPr>
      </w:pPr>
      <w:r>
        <w:rPr>
          <w:lang w:val="sr-Cyrl-CS"/>
        </w:rPr>
        <w:tab/>
      </w:r>
      <w:r w:rsidR="000B3F8B">
        <w:rPr>
          <w:lang w:val="sr-Cyrl-CS"/>
        </w:rPr>
        <w:t>Prema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članu</w:t>
      </w:r>
      <w:r w:rsidRPr="00C934C2">
        <w:rPr>
          <w:lang w:val="sr-Cyrl-CS"/>
        </w:rPr>
        <w:t xml:space="preserve"> 97. </w:t>
      </w:r>
      <w:r w:rsidR="000B3F8B">
        <w:rPr>
          <w:lang w:val="sr-Cyrl-CS"/>
        </w:rPr>
        <w:t>stav</w:t>
      </w:r>
      <w:r w:rsidRPr="00C934C2">
        <w:rPr>
          <w:lang w:val="sr-Cyrl-CS"/>
        </w:rPr>
        <w:t xml:space="preserve"> 1. </w:t>
      </w:r>
      <w:r w:rsidR="000B3F8B">
        <w:rPr>
          <w:lang w:val="sr-Cyrl-CS"/>
        </w:rPr>
        <w:t>Zakona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o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javnom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tužilaštvu</w:t>
      </w:r>
      <w:r w:rsidRPr="00C934C2">
        <w:rPr>
          <w:lang w:val="sr-Cyrl-CS"/>
        </w:rPr>
        <w:t xml:space="preserve">, </w:t>
      </w:r>
      <w:r w:rsidR="000B3F8B">
        <w:rPr>
          <w:lang w:val="sr-Cyrl-CS"/>
        </w:rPr>
        <w:t>odluku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o</w:t>
      </w:r>
      <w:r w:rsidRPr="00C934C2">
        <w:rPr>
          <w:lang w:val="sr-Cyrl-CS"/>
        </w:rPr>
        <w:t xml:space="preserve">  </w:t>
      </w:r>
      <w:r w:rsidR="000B3F8B">
        <w:rPr>
          <w:lang w:val="sr-Cyrl-CS"/>
        </w:rPr>
        <w:t>prestanku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funkcije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javnog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tužioca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donosi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Narodna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skupština</w:t>
      </w:r>
      <w:r w:rsidRPr="00C934C2">
        <w:rPr>
          <w:lang w:val="sr-Cyrl-CS"/>
        </w:rPr>
        <w:t xml:space="preserve">. 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  <w:r w:rsidRPr="00C934C2">
        <w:rPr>
          <w:lang w:val="sr-Cyrl-CS"/>
        </w:rPr>
        <w:t xml:space="preserve">           </w:t>
      </w:r>
      <w:r w:rsidRPr="00C934C2">
        <w:rPr>
          <w:lang w:val="sr-Cyrl-CS"/>
        </w:rPr>
        <w:tab/>
      </w:r>
      <w:r w:rsidR="000B3F8B">
        <w:rPr>
          <w:lang w:val="sr-Cyrl-CS"/>
        </w:rPr>
        <w:t>Odbor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za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B3F8B">
        <w:rPr>
          <w:lang w:val="sr-Cyrl-CS"/>
        </w:rPr>
        <w:t>državnu</w:t>
      </w:r>
      <w:r>
        <w:rPr>
          <w:lang w:val="sr-Cyrl-CS"/>
        </w:rPr>
        <w:t xml:space="preserve"> </w:t>
      </w:r>
      <w:r w:rsidR="000B3F8B">
        <w:rPr>
          <w:lang w:val="sr-Cyrl-CS"/>
        </w:rPr>
        <w:t>upravu</w:t>
      </w:r>
      <w:r>
        <w:rPr>
          <w:lang w:val="sr-Cyrl-CS"/>
        </w:rPr>
        <w:t xml:space="preserve"> </w:t>
      </w:r>
      <w:r w:rsidR="000B3F8B">
        <w:rPr>
          <w:lang w:val="sr-Cyrl-CS"/>
        </w:rPr>
        <w:t>i</w:t>
      </w:r>
      <w:r>
        <w:rPr>
          <w:lang w:val="sr-Cyrl-CS"/>
        </w:rPr>
        <w:t xml:space="preserve"> </w:t>
      </w:r>
      <w:r w:rsidR="000B3F8B">
        <w:rPr>
          <w:lang w:val="sr-Cyrl-CS"/>
        </w:rPr>
        <w:t>lokalnu</w:t>
      </w:r>
      <w:r>
        <w:rPr>
          <w:lang w:val="sr-Cyrl-CS"/>
        </w:rPr>
        <w:t xml:space="preserve"> </w:t>
      </w:r>
      <w:r w:rsidR="000B3F8B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B3F8B">
        <w:rPr>
          <w:lang w:val="sr-Cyrl-CS"/>
        </w:rPr>
        <w:t>je</w:t>
      </w:r>
      <w:r>
        <w:rPr>
          <w:lang w:val="sr-Cyrl-CS"/>
        </w:rPr>
        <w:t>,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polazeći</w:t>
      </w:r>
      <w:r>
        <w:rPr>
          <w:lang w:val="sr-Cyrl-CS"/>
        </w:rPr>
        <w:t xml:space="preserve"> </w:t>
      </w:r>
      <w:r w:rsidR="000B3F8B">
        <w:rPr>
          <w:lang w:val="sr-Cyrl-CS"/>
        </w:rPr>
        <w:t>od</w:t>
      </w:r>
      <w:r>
        <w:rPr>
          <w:lang w:val="sr-Cyrl-CS"/>
        </w:rPr>
        <w:t xml:space="preserve"> </w:t>
      </w:r>
      <w:r w:rsidR="000B3F8B">
        <w:rPr>
          <w:lang w:val="sr-Cyrl-CS"/>
        </w:rPr>
        <w:t>navedenog</w:t>
      </w:r>
      <w:r>
        <w:rPr>
          <w:lang w:val="sr-Cyrl-CS"/>
        </w:rPr>
        <w:t xml:space="preserve">, </w:t>
      </w:r>
      <w:r w:rsidR="000B3F8B">
        <w:rPr>
          <w:lang w:val="sr-Cyrl-CS"/>
        </w:rPr>
        <w:t>na</w:t>
      </w:r>
      <w:r w:rsidRPr="00C934C2">
        <w:rPr>
          <w:lang w:val="sr-Cyrl-CS"/>
        </w:rPr>
        <w:t xml:space="preserve"> </w:t>
      </w:r>
      <w:r>
        <w:rPr>
          <w:lang w:val="sr-Cyrl-CS"/>
        </w:rPr>
        <w:t xml:space="preserve">58. </w:t>
      </w:r>
      <w:r w:rsidR="000B3F8B">
        <w:rPr>
          <w:lang w:val="sr-Cyrl-CS"/>
        </w:rPr>
        <w:t>sednici</w:t>
      </w:r>
      <w:r w:rsidRPr="00451F28">
        <w:rPr>
          <w:lang w:val="sr-Cyrl-CS"/>
        </w:rPr>
        <w:t xml:space="preserve"> </w:t>
      </w:r>
      <w:r w:rsidR="000B3F8B">
        <w:rPr>
          <w:lang w:val="sr-Cyrl-CS"/>
        </w:rPr>
        <w:t>održanoj</w:t>
      </w:r>
      <w:r w:rsidRPr="00451F28">
        <w:rPr>
          <w:lang w:val="sr-Cyrl-CS"/>
        </w:rPr>
        <w:t xml:space="preserve"> </w:t>
      </w:r>
      <w:r>
        <w:rPr>
          <w:lang w:val="sr-Cyrl-CS"/>
        </w:rPr>
        <w:t xml:space="preserve">3. </w:t>
      </w:r>
      <w:r w:rsidR="000B3F8B">
        <w:rPr>
          <w:lang w:val="sr-Cyrl-CS"/>
        </w:rPr>
        <w:t>februara</w:t>
      </w:r>
      <w:r w:rsidRPr="00632AC7">
        <w:rPr>
          <w:color w:val="FF0000"/>
          <w:lang w:val="sr-Cyrl-CS"/>
        </w:rPr>
        <w:t xml:space="preserve"> </w:t>
      </w:r>
      <w:r>
        <w:rPr>
          <w:lang w:val="sr-Cyrl-CS"/>
        </w:rPr>
        <w:t>2016</w:t>
      </w:r>
      <w:r w:rsidRPr="00C934C2">
        <w:rPr>
          <w:lang w:val="sr-Cyrl-CS"/>
        </w:rPr>
        <w:t xml:space="preserve">. </w:t>
      </w:r>
      <w:r w:rsidR="000B3F8B">
        <w:rPr>
          <w:lang w:val="sr-Cyrl-CS"/>
        </w:rPr>
        <w:t>godine</w:t>
      </w:r>
      <w:r w:rsidRPr="00C934C2">
        <w:rPr>
          <w:lang w:val="sr-Cyrl-CS"/>
        </w:rPr>
        <w:t xml:space="preserve">, </w:t>
      </w:r>
      <w:r w:rsidR="000B3F8B">
        <w:rPr>
          <w:lang w:val="sr-Cyrl-CS"/>
        </w:rPr>
        <w:t>utvrdio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Predlog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odluke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o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prestanku</w:t>
      </w:r>
      <w:r w:rsidRPr="00C934C2">
        <w:rPr>
          <w:lang w:val="sr-Cyrl-CS"/>
        </w:rPr>
        <w:t xml:space="preserve"> </w:t>
      </w:r>
      <w:r w:rsidR="000B3F8B">
        <w:rPr>
          <w:lang w:val="sr-Cyrl-CS"/>
        </w:rPr>
        <w:t>funkcije</w:t>
      </w:r>
      <w:r>
        <w:rPr>
          <w:lang w:val="sr-Cyrl-CS"/>
        </w:rPr>
        <w:t xml:space="preserve"> </w:t>
      </w:r>
      <w:r w:rsidR="000B3F8B">
        <w:rPr>
          <w:lang w:val="sr-Cyrl-CS"/>
        </w:rPr>
        <w:t>javnim</w:t>
      </w:r>
      <w:r>
        <w:rPr>
          <w:lang w:val="sr-Cyrl-CS"/>
        </w:rPr>
        <w:t xml:space="preserve"> </w:t>
      </w:r>
      <w:r w:rsidR="000B3F8B">
        <w:rPr>
          <w:lang w:val="sr-Cyrl-CS"/>
        </w:rPr>
        <w:t>tužiocima</w:t>
      </w:r>
      <w:r>
        <w:rPr>
          <w:lang w:val="sr-Cyrl-CS"/>
        </w:rPr>
        <w:t xml:space="preserve">, </w:t>
      </w:r>
      <w:r w:rsidR="000B3F8B">
        <w:rPr>
          <w:lang w:val="sr-Cyrl-CS"/>
        </w:rPr>
        <w:t>kojom</w:t>
      </w:r>
      <w:r>
        <w:rPr>
          <w:lang w:val="sr-Cyrl-CS"/>
        </w:rPr>
        <w:t xml:space="preserve"> </w:t>
      </w:r>
      <w:r w:rsidR="000B3F8B">
        <w:rPr>
          <w:lang w:val="sr-Cyrl-CS"/>
        </w:rPr>
        <w:t>se</w:t>
      </w:r>
      <w:r>
        <w:rPr>
          <w:lang w:val="sr-Cyrl-CS"/>
        </w:rPr>
        <w:t xml:space="preserve"> </w:t>
      </w:r>
      <w:r w:rsidR="000B3F8B">
        <w:rPr>
          <w:lang w:val="sr-Cyrl-CS"/>
        </w:rPr>
        <w:t>konstatuje</w:t>
      </w:r>
      <w:r>
        <w:rPr>
          <w:lang w:val="sr-Cyrl-CS"/>
        </w:rPr>
        <w:t xml:space="preserve"> </w:t>
      </w:r>
      <w:r w:rsidR="000B3F8B">
        <w:rPr>
          <w:lang w:val="sr-Cyrl-CS"/>
        </w:rPr>
        <w:t>da</w:t>
      </w:r>
      <w:r>
        <w:rPr>
          <w:lang w:val="sr-Cyrl-CS"/>
        </w:rPr>
        <w:t xml:space="preserve"> </w:t>
      </w:r>
      <w:r w:rsidR="000B3F8B">
        <w:rPr>
          <w:lang w:val="sr-Cyrl-CS"/>
        </w:rPr>
        <w:t>je</w:t>
      </w:r>
      <w:r>
        <w:rPr>
          <w:lang w:val="sr-Cyrl-CS"/>
        </w:rPr>
        <w:t xml:space="preserve"> </w:t>
      </w:r>
      <w:r w:rsidR="000B3F8B">
        <w:rPr>
          <w:lang w:val="sr-Cyrl-CS"/>
        </w:rPr>
        <w:t>navedenim</w:t>
      </w:r>
      <w:r>
        <w:rPr>
          <w:lang w:val="sr-Cyrl-CS"/>
        </w:rPr>
        <w:t xml:space="preserve"> </w:t>
      </w:r>
      <w:r w:rsidR="000B3F8B">
        <w:rPr>
          <w:lang w:val="sr-Cyrl-CS"/>
        </w:rPr>
        <w:t>javnim</w:t>
      </w:r>
      <w:r>
        <w:rPr>
          <w:lang w:val="sr-Cyrl-CS"/>
        </w:rPr>
        <w:t xml:space="preserve"> </w:t>
      </w:r>
      <w:r w:rsidR="000B3F8B">
        <w:rPr>
          <w:lang w:val="sr-Cyrl-CS"/>
        </w:rPr>
        <w:t>tužiocima</w:t>
      </w:r>
      <w:r>
        <w:rPr>
          <w:lang w:val="sr-Cyrl-CS"/>
        </w:rPr>
        <w:t xml:space="preserve"> </w:t>
      </w:r>
      <w:r w:rsidR="000B3F8B">
        <w:rPr>
          <w:lang w:val="sr-Cyrl-CS"/>
        </w:rPr>
        <w:t>funkcija</w:t>
      </w:r>
      <w:r>
        <w:rPr>
          <w:lang w:val="sr-Cyrl-CS"/>
        </w:rPr>
        <w:t xml:space="preserve"> </w:t>
      </w:r>
      <w:r w:rsidR="000B3F8B">
        <w:rPr>
          <w:lang w:val="sr-Cyrl-CS"/>
        </w:rPr>
        <w:t>prestala</w:t>
      </w:r>
      <w:r>
        <w:rPr>
          <w:lang w:val="sr-Cyrl-CS"/>
        </w:rPr>
        <w:t xml:space="preserve"> 31. </w:t>
      </w:r>
      <w:r w:rsidR="000B3F8B">
        <w:rPr>
          <w:lang w:val="sr-Cyrl-CS"/>
        </w:rPr>
        <w:t>decembra</w:t>
      </w:r>
      <w:r>
        <w:rPr>
          <w:lang w:val="sr-Cyrl-CS"/>
        </w:rPr>
        <w:t xml:space="preserve"> 2015. </w:t>
      </w:r>
      <w:r w:rsidR="000B3F8B">
        <w:rPr>
          <w:lang w:val="sr-Cyrl-CS"/>
        </w:rPr>
        <w:t>godine</w:t>
      </w:r>
      <w:r>
        <w:rPr>
          <w:lang w:val="sr-Cyrl-CS"/>
        </w:rPr>
        <w:t xml:space="preserve">, </w:t>
      </w:r>
      <w:r w:rsidR="000B3F8B">
        <w:rPr>
          <w:lang w:val="sr-Cyrl-CS"/>
        </w:rPr>
        <w:t>istekom</w:t>
      </w:r>
      <w:r>
        <w:rPr>
          <w:lang w:val="sr-Cyrl-CS"/>
        </w:rPr>
        <w:t xml:space="preserve"> </w:t>
      </w:r>
      <w:r w:rsidR="000B3F8B">
        <w:rPr>
          <w:lang w:val="sr-Cyrl-CS"/>
        </w:rPr>
        <w:t>vremena</w:t>
      </w:r>
      <w:r>
        <w:rPr>
          <w:lang w:val="sr-Cyrl-CS"/>
        </w:rPr>
        <w:t xml:space="preserve"> </w:t>
      </w:r>
      <w:r w:rsidR="000B3F8B">
        <w:rPr>
          <w:lang w:val="sr-Cyrl-CS"/>
        </w:rPr>
        <w:t>na</w:t>
      </w:r>
      <w:r>
        <w:rPr>
          <w:lang w:val="sr-Cyrl-CS"/>
        </w:rPr>
        <w:t xml:space="preserve"> </w:t>
      </w:r>
      <w:r w:rsidR="000B3F8B">
        <w:rPr>
          <w:lang w:val="sr-Cyrl-CS"/>
        </w:rPr>
        <w:t>koje</w:t>
      </w:r>
      <w:r>
        <w:rPr>
          <w:lang w:val="sr-Cyrl-CS"/>
        </w:rPr>
        <w:t xml:space="preserve"> </w:t>
      </w:r>
      <w:r w:rsidR="000B3F8B">
        <w:rPr>
          <w:lang w:val="sr-Cyrl-CS"/>
        </w:rPr>
        <w:t>su</w:t>
      </w:r>
      <w:r>
        <w:rPr>
          <w:lang w:val="sr-Cyrl-CS"/>
        </w:rPr>
        <w:t xml:space="preserve"> </w:t>
      </w:r>
      <w:r w:rsidR="000B3F8B">
        <w:rPr>
          <w:lang w:val="sr-Cyrl-CS"/>
        </w:rPr>
        <w:t>izabrani</w:t>
      </w:r>
      <w:r>
        <w:rPr>
          <w:lang w:val="sr-Cyrl-CS"/>
        </w:rPr>
        <w:t>.</w:t>
      </w:r>
    </w:p>
    <w:p w:rsidR="00E14CA7" w:rsidRDefault="00E14CA7" w:rsidP="00E14CA7">
      <w:pPr>
        <w:jc w:val="both"/>
        <w:rPr>
          <w:lang w:val="sr-Cyrl-CS"/>
        </w:rPr>
      </w:pPr>
    </w:p>
    <w:p w:rsidR="00E14CA7" w:rsidRDefault="00E14CA7" w:rsidP="00E14CA7">
      <w:pPr>
        <w:jc w:val="both"/>
        <w:rPr>
          <w:lang w:val="sr-Cyrl-CS"/>
        </w:rPr>
      </w:pPr>
      <w:r>
        <w:rPr>
          <w:lang w:val="sr-Cyrl-CS"/>
        </w:rPr>
        <w:tab/>
      </w:r>
      <w:r w:rsidR="000B3F8B">
        <w:rPr>
          <w:lang w:val="sr-Cyrl-CS"/>
        </w:rPr>
        <w:t>Razlozi</w:t>
      </w:r>
      <w:r>
        <w:rPr>
          <w:lang w:val="sr-Cyrl-CS"/>
        </w:rPr>
        <w:t xml:space="preserve"> </w:t>
      </w:r>
      <w:r w:rsidR="000B3F8B">
        <w:rPr>
          <w:lang w:val="sr-Cyrl-CS"/>
        </w:rPr>
        <w:t>za</w:t>
      </w:r>
      <w:r>
        <w:rPr>
          <w:lang w:val="sr-Cyrl-CS"/>
        </w:rPr>
        <w:t xml:space="preserve"> </w:t>
      </w:r>
      <w:r w:rsidR="000B3F8B">
        <w:rPr>
          <w:lang w:val="sr-Cyrl-CS"/>
        </w:rPr>
        <w:t>predlaganje</w:t>
      </w:r>
      <w:r>
        <w:rPr>
          <w:lang w:val="sr-Cyrl-CS"/>
        </w:rPr>
        <w:t xml:space="preserve"> </w:t>
      </w:r>
      <w:r w:rsidR="000B3F8B">
        <w:rPr>
          <w:lang w:val="sr-Cyrl-CS"/>
        </w:rPr>
        <w:t>hitnog</w:t>
      </w:r>
      <w:r>
        <w:rPr>
          <w:lang w:val="sr-Cyrl-CS"/>
        </w:rPr>
        <w:t xml:space="preserve"> </w:t>
      </w:r>
      <w:r w:rsidR="000B3F8B">
        <w:rPr>
          <w:lang w:val="sr-Cyrl-CS"/>
        </w:rPr>
        <w:t>postupka</w:t>
      </w:r>
    </w:p>
    <w:p w:rsidR="00E14CA7" w:rsidRPr="00C934C2" w:rsidRDefault="00E14CA7" w:rsidP="00E14CA7">
      <w:pPr>
        <w:jc w:val="both"/>
        <w:rPr>
          <w:lang w:val="sr-Cyrl-CS"/>
        </w:rPr>
      </w:pPr>
    </w:p>
    <w:p w:rsidR="00E14CA7" w:rsidRDefault="000B3F8B" w:rsidP="00E14CA7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E14CA7">
        <w:rPr>
          <w:lang w:val="sr-Cyrl-CS"/>
        </w:rPr>
        <w:t xml:space="preserve"> </w:t>
      </w:r>
      <w:r>
        <w:rPr>
          <w:lang w:val="sr-Cyrl-CS"/>
        </w:rPr>
        <w:t>je</w:t>
      </w:r>
      <w:r w:rsidR="00E14CA7">
        <w:rPr>
          <w:lang w:val="sr-Cyrl-CS"/>
        </w:rPr>
        <w:t xml:space="preserve"> </w:t>
      </w:r>
      <w:r>
        <w:rPr>
          <w:lang w:val="sr-Cyrl-CS"/>
        </w:rPr>
        <w:t>zaključio</w:t>
      </w:r>
      <w:r w:rsidR="00E14CA7">
        <w:rPr>
          <w:lang w:val="sr-Cyrl-CS"/>
        </w:rPr>
        <w:t xml:space="preserve"> </w:t>
      </w:r>
      <w:r>
        <w:rPr>
          <w:lang w:val="sr-Cyrl-CS"/>
        </w:rPr>
        <w:t>da</w:t>
      </w:r>
      <w:r w:rsidR="00E14CA7">
        <w:rPr>
          <w:lang w:val="sr-Cyrl-CS"/>
        </w:rPr>
        <w:t xml:space="preserve"> </w:t>
      </w:r>
      <w:r>
        <w:rPr>
          <w:lang w:val="sr-Cyrl-CS"/>
        </w:rPr>
        <w:t>Predlog</w:t>
      </w:r>
      <w:r w:rsidR="00E14CA7">
        <w:rPr>
          <w:lang w:val="sr-Cyrl-CS"/>
        </w:rPr>
        <w:t xml:space="preserve"> </w:t>
      </w:r>
      <w:r>
        <w:rPr>
          <w:lang w:val="sr-Cyrl-CS"/>
        </w:rPr>
        <w:t>ove</w:t>
      </w:r>
      <w:r w:rsidR="00E14CA7">
        <w:rPr>
          <w:lang w:val="sr-Cyrl-CS"/>
        </w:rPr>
        <w:t xml:space="preserve"> </w:t>
      </w:r>
      <w:r>
        <w:rPr>
          <w:lang w:val="sr-Cyrl-CS"/>
        </w:rPr>
        <w:t>odluke</w:t>
      </w:r>
      <w:r w:rsidR="00E14CA7">
        <w:rPr>
          <w:lang w:val="sr-Cyrl-CS"/>
        </w:rPr>
        <w:t xml:space="preserve"> </w:t>
      </w:r>
      <w:r>
        <w:rPr>
          <w:lang w:val="sr-Cyrl-CS"/>
        </w:rPr>
        <w:t>uputi</w:t>
      </w:r>
      <w:r w:rsidR="00E14CA7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E14CA7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14CA7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E14CA7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E14CA7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E14CA7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E14CA7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E14CA7">
        <w:rPr>
          <w:lang w:val="sr-Cyrl-CS"/>
        </w:rPr>
        <w:t xml:space="preserve"> </w:t>
      </w:r>
      <w:r>
        <w:rPr>
          <w:lang w:val="sr-Cyrl-CS"/>
        </w:rPr>
        <w:t>po</w:t>
      </w:r>
      <w:r w:rsidR="00E14CA7">
        <w:rPr>
          <w:lang w:val="sr-Cyrl-CS"/>
        </w:rPr>
        <w:t xml:space="preserve"> </w:t>
      </w:r>
      <w:r>
        <w:rPr>
          <w:lang w:val="sr-Cyrl-CS"/>
        </w:rPr>
        <w:t>hitnom</w:t>
      </w:r>
      <w:r w:rsidR="00E14CA7">
        <w:rPr>
          <w:lang w:val="sr-Cyrl-CS"/>
        </w:rPr>
        <w:t xml:space="preserve"> </w:t>
      </w:r>
      <w:r>
        <w:rPr>
          <w:lang w:val="sr-Cyrl-CS"/>
        </w:rPr>
        <w:t>postupku</w:t>
      </w:r>
      <w:r w:rsidR="00E14CA7">
        <w:rPr>
          <w:lang w:val="sr-Cyrl-CS"/>
        </w:rPr>
        <w:t xml:space="preserve">, </w:t>
      </w:r>
      <w:r>
        <w:rPr>
          <w:lang w:val="sr-Cyrl-CS"/>
        </w:rPr>
        <w:t>u</w:t>
      </w:r>
      <w:r w:rsidR="00E14CA7">
        <w:rPr>
          <w:lang w:val="sr-Cyrl-CS"/>
        </w:rPr>
        <w:t xml:space="preserve"> </w:t>
      </w:r>
      <w:r>
        <w:rPr>
          <w:lang w:val="sr-Cyrl-CS"/>
        </w:rPr>
        <w:t>skladu</w:t>
      </w:r>
      <w:r w:rsidR="00E14CA7">
        <w:rPr>
          <w:lang w:val="sr-Cyrl-CS"/>
        </w:rPr>
        <w:t xml:space="preserve"> </w:t>
      </w:r>
      <w:r>
        <w:rPr>
          <w:lang w:val="sr-Cyrl-CS"/>
        </w:rPr>
        <w:t>sa</w:t>
      </w:r>
      <w:r w:rsidR="00E14CA7">
        <w:rPr>
          <w:lang w:val="sr-Cyrl-CS"/>
        </w:rPr>
        <w:t xml:space="preserve"> </w:t>
      </w:r>
      <w:r>
        <w:rPr>
          <w:lang w:val="sr-Cyrl-CS"/>
        </w:rPr>
        <w:t>članom</w:t>
      </w:r>
      <w:r w:rsidR="00E14CA7" w:rsidRPr="00EA35D0">
        <w:rPr>
          <w:color w:val="FF0000"/>
          <w:lang w:val="sr-Cyrl-CS"/>
        </w:rPr>
        <w:t xml:space="preserve"> </w:t>
      </w:r>
      <w:r w:rsidR="00E14CA7" w:rsidRPr="00986A3D">
        <w:rPr>
          <w:lang w:val="sr-Cyrl-CS"/>
        </w:rPr>
        <w:t>16</w:t>
      </w:r>
      <w:r w:rsidR="00E14CA7">
        <w:rPr>
          <w:lang w:val="sr-Cyrl-CS"/>
        </w:rPr>
        <w:t xml:space="preserve">7. </w:t>
      </w:r>
      <w:r>
        <w:rPr>
          <w:lang w:val="sr-Cyrl-CS"/>
        </w:rPr>
        <w:t>Poslovnika</w:t>
      </w:r>
      <w:r w:rsidR="00E14CA7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E14CA7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14CA7">
        <w:rPr>
          <w:lang w:val="sr-Cyrl-CS"/>
        </w:rPr>
        <w:t xml:space="preserve">, </w:t>
      </w:r>
      <w:r>
        <w:rPr>
          <w:lang w:val="sr-Cyrl-CS"/>
        </w:rPr>
        <w:t>kako</w:t>
      </w:r>
      <w:r w:rsidR="00E14CA7">
        <w:rPr>
          <w:lang w:val="sr-Cyrl-CS"/>
        </w:rPr>
        <w:t xml:space="preserve"> </w:t>
      </w:r>
      <w:r>
        <w:rPr>
          <w:lang w:val="sr-Cyrl-CS"/>
        </w:rPr>
        <w:t>bi</w:t>
      </w:r>
      <w:r w:rsidR="00E14CA7">
        <w:rPr>
          <w:lang w:val="sr-Cyrl-CS"/>
        </w:rPr>
        <w:t xml:space="preserve"> </w:t>
      </w:r>
      <w:r>
        <w:rPr>
          <w:lang w:val="sr-Cyrl-CS"/>
        </w:rPr>
        <w:t>se</w:t>
      </w:r>
      <w:r w:rsidR="00E14CA7">
        <w:rPr>
          <w:lang w:val="sr-Cyrl-CS"/>
        </w:rPr>
        <w:t xml:space="preserve"> </w:t>
      </w:r>
      <w:r>
        <w:rPr>
          <w:lang w:val="sr-Cyrl-CS"/>
        </w:rPr>
        <w:t>pravni</w:t>
      </w:r>
      <w:r w:rsidR="00E14CA7">
        <w:rPr>
          <w:lang w:val="sr-Cyrl-CS"/>
        </w:rPr>
        <w:t xml:space="preserve"> </w:t>
      </w:r>
      <w:r>
        <w:rPr>
          <w:lang w:val="sr-Cyrl-CS"/>
        </w:rPr>
        <w:t>status</w:t>
      </w:r>
      <w:r w:rsidR="00E14CA7">
        <w:rPr>
          <w:lang w:val="sr-Cyrl-CS"/>
        </w:rPr>
        <w:t xml:space="preserve"> </w:t>
      </w:r>
      <w:r>
        <w:rPr>
          <w:lang w:val="sr-Cyrl-CS"/>
        </w:rPr>
        <w:t>javnih</w:t>
      </w:r>
      <w:r w:rsidR="00E14CA7">
        <w:rPr>
          <w:lang w:val="sr-Cyrl-CS"/>
        </w:rPr>
        <w:t xml:space="preserve"> </w:t>
      </w:r>
      <w:r>
        <w:rPr>
          <w:lang w:val="sr-Cyrl-CS"/>
        </w:rPr>
        <w:t>tužilaca</w:t>
      </w:r>
      <w:r w:rsidR="00E14CA7">
        <w:rPr>
          <w:lang w:val="sr-Cyrl-CS"/>
        </w:rPr>
        <w:t xml:space="preserve"> </w:t>
      </w:r>
      <w:r>
        <w:rPr>
          <w:lang w:val="sr-Cyrl-CS"/>
        </w:rPr>
        <w:t>uskladio</w:t>
      </w:r>
      <w:r w:rsidR="00E14CA7">
        <w:rPr>
          <w:lang w:val="sr-Cyrl-CS"/>
        </w:rPr>
        <w:t xml:space="preserve"> </w:t>
      </w:r>
      <w:r>
        <w:rPr>
          <w:lang w:val="sr-Cyrl-CS"/>
        </w:rPr>
        <w:t>sa</w:t>
      </w:r>
      <w:r w:rsidR="00E14CA7">
        <w:rPr>
          <w:lang w:val="sr-Cyrl-CS"/>
        </w:rPr>
        <w:t xml:space="preserve"> </w:t>
      </w:r>
      <w:r>
        <w:rPr>
          <w:lang w:val="sr-Cyrl-CS"/>
        </w:rPr>
        <w:t>realnim</w:t>
      </w:r>
      <w:r w:rsidR="00E14CA7">
        <w:rPr>
          <w:lang w:val="sr-Cyrl-CS"/>
        </w:rPr>
        <w:t xml:space="preserve"> </w:t>
      </w:r>
      <w:r>
        <w:rPr>
          <w:lang w:val="sr-Cyrl-CS"/>
        </w:rPr>
        <w:t>stanjem</w:t>
      </w:r>
      <w:r w:rsidR="00E14CA7">
        <w:rPr>
          <w:lang w:val="sr-Cyrl-CS"/>
        </w:rPr>
        <w:t>.</w:t>
      </w:r>
      <w:r w:rsidR="00E14CA7">
        <w:rPr>
          <w:lang w:val="sr-Cyrl-RS"/>
        </w:rPr>
        <w:t xml:space="preserve"> </w:t>
      </w:r>
    </w:p>
    <w:p w:rsidR="00E14CA7" w:rsidRDefault="00E14CA7" w:rsidP="00E14CA7"/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E14CA7" w:rsidRDefault="00E14CA7" w:rsidP="004B7637">
      <w:pPr>
        <w:jc w:val="both"/>
      </w:pPr>
    </w:p>
    <w:p w:rsidR="000B3F8B" w:rsidRDefault="000B3F8B" w:rsidP="00AB5BDE"/>
    <w:p w:rsidR="000B3F8B" w:rsidRDefault="000B3F8B" w:rsidP="00AB5BDE"/>
    <w:p w:rsidR="000B3F8B" w:rsidRDefault="000B3F8B" w:rsidP="00AB5BDE"/>
    <w:p w:rsidR="00AB5BDE" w:rsidRDefault="000B3F8B" w:rsidP="00AB5BDE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AB5BD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B5BDE" w:rsidRDefault="000B3F8B" w:rsidP="00AB5BDE">
      <w:pPr>
        <w:rPr>
          <w:lang w:val="sr-Cyrl-CS"/>
        </w:rPr>
      </w:pPr>
      <w:r>
        <w:rPr>
          <w:lang w:val="sr-Cyrl-CS"/>
        </w:rPr>
        <w:t>NARODNA</w:t>
      </w:r>
      <w:r w:rsidR="00AB5BD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B5BDE" w:rsidRDefault="000B3F8B" w:rsidP="00AB5BDE">
      <w:pPr>
        <w:rPr>
          <w:lang w:val="sr-Cyrl-CS"/>
        </w:rPr>
      </w:pPr>
      <w:r>
        <w:rPr>
          <w:lang w:val="sr-Cyrl-CS"/>
        </w:rPr>
        <w:t>Odbor</w:t>
      </w:r>
      <w:r w:rsidR="00AB5BDE">
        <w:rPr>
          <w:lang w:val="sr-Cyrl-CS"/>
        </w:rPr>
        <w:t xml:space="preserve"> </w:t>
      </w:r>
      <w:r>
        <w:rPr>
          <w:lang w:val="sr-Cyrl-CS"/>
        </w:rPr>
        <w:t>za</w:t>
      </w:r>
      <w:r w:rsidR="00AB5BD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B5BDE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AB5BDE" w:rsidRDefault="000B3F8B" w:rsidP="00AB5BDE">
      <w:pPr>
        <w:rPr>
          <w:lang w:val="sr-Cyrl-CS"/>
        </w:rPr>
      </w:pPr>
      <w:r>
        <w:rPr>
          <w:lang w:val="sr-Cyrl-CS"/>
        </w:rPr>
        <w:t>upravu</w:t>
      </w:r>
      <w:r w:rsidR="00AB5BDE">
        <w:rPr>
          <w:lang w:val="sr-Cyrl-CS"/>
        </w:rPr>
        <w:t xml:space="preserve"> </w:t>
      </w:r>
      <w:r>
        <w:rPr>
          <w:lang w:val="sr-Cyrl-CS"/>
        </w:rPr>
        <w:t>i</w:t>
      </w:r>
      <w:r w:rsidR="00AB5BDE">
        <w:rPr>
          <w:lang w:val="sr-Cyrl-CS"/>
        </w:rPr>
        <w:t xml:space="preserve"> </w:t>
      </w:r>
      <w:r>
        <w:rPr>
          <w:lang w:val="sr-Cyrl-CS"/>
        </w:rPr>
        <w:t>lokalnu</w:t>
      </w:r>
      <w:r w:rsidR="00AB5BD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B5BDE" w:rsidRPr="00C76233" w:rsidRDefault="00AB5BDE" w:rsidP="00AB5BDE">
      <w:pPr>
        <w:rPr>
          <w:lang w:val="sr-Cyrl-CS"/>
        </w:rPr>
      </w:pPr>
      <w:r>
        <w:rPr>
          <w:lang w:val="sr-Cyrl-CS"/>
        </w:rPr>
        <w:t xml:space="preserve">07 </w:t>
      </w:r>
      <w:r w:rsidR="000B3F8B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119-153</w:t>
      </w:r>
      <w:r>
        <w:rPr>
          <w:lang w:val="sr-Cyrl-CS"/>
        </w:rPr>
        <w:t>/16</w:t>
      </w:r>
    </w:p>
    <w:p w:rsidR="00AB5BDE" w:rsidRDefault="00AB5BDE" w:rsidP="00AB5BDE">
      <w:pPr>
        <w:rPr>
          <w:lang w:val="sr-Cyrl-CS"/>
        </w:rPr>
      </w:pPr>
      <w:r>
        <w:rPr>
          <w:lang w:val="sr-Cyrl-RS"/>
        </w:rPr>
        <w:t>3</w:t>
      </w:r>
      <w:r>
        <w:t xml:space="preserve">. </w:t>
      </w:r>
      <w:r w:rsidR="000B3F8B">
        <w:rPr>
          <w:lang w:val="sr-Cyrl-RS"/>
        </w:rPr>
        <w:t>februar</w:t>
      </w:r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t>6</w:t>
      </w:r>
      <w:r>
        <w:rPr>
          <w:lang w:val="sr-Cyrl-CS"/>
        </w:rPr>
        <w:t xml:space="preserve">. </w:t>
      </w:r>
      <w:r w:rsidR="000B3F8B">
        <w:rPr>
          <w:lang w:val="sr-Cyrl-CS"/>
        </w:rPr>
        <w:t>godine</w:t>
      </w:r>
    </w:p>
    <w:p w:rsidR="00AB5BDE" w:rsidRDefault="000B3F8B" w:rsidP="00AB5BDE">
      <w:pPr>
        <w:rPr>
          <w:lang w:val="sr-Cyrl-CS"/>
        </w:rPr>
      </w:pPr>
      <w:r>
        <w:rPr>
          <w:lang w:val="sr-Cyrl-CS"/>
        </w:rPr>
        <w:t>B</w:t>
      </w:r>
      <w:r w:rsidR="00AB5BDE">
        <w:rPr>
          <w:lang w:val="sr-Cyrl-CS"/>
        </w:rPr>
        <w:t xml:space="preserve"> </w:t>
      </w:r>
      <w:r>
        <w:rPr>
          <w:lang w:val="sr-Cyrl-CS"/>
        </w:rPr>
        <w:t>e</w:t>
      </w:r>
      <w:r w:rsidR="00AB5BDE">
        <w:rPr>
          <w:lang w:val="sr-Cyrl-CS"/>
        </w:rPr>
        <w:t xml:space="preserve"> </w:t>
      </w:r>
      <w:r>
        <w:rPr>
          <w:lang w:val="sr-Cyrl-CS"/>
        </w:rPr>
        <w:t>o</w:t>
      </w:r>
      <w:r w:rsidR="00AB5BDE">
        <w:rPr>
          <w:lang w:val="sr-Cyrl-CS"/>
        </w:rPr>
        <w:t xml:space="preserve"> </w:t>
      </w:r>
      <w:r>
        <w:rPr>
          <w:lang w:val="sr-Cyrl-CS"/>
        </w:rPr>
        <w:t>g</w:t>
      </w:r>
      <w:r w:rsidR="00AB5BDE">
        <w:rPr>
          <w:lang w:val="sr-Cyrl-CS"/>
        </w:rPr>
        <w:t xml:space="preserve"> </w:t>
      </w:r>
      <w:r>
        <w:rPr>
          <w:lang w:val="sr-Cyrl-CS"/>
        </w:rPr>
        <w:t>r</w:t>
      </w:r>
      <w:r w:rsidR="00AB5BDE">
        <w:rPr>
          <w:lang w:val="sr-Cyrl-CS"/>
        </w:rPr>
        <w:t xml:space="preserve"> </w:t>
      </w:r>
      <w:r>
        <w:rPr>
          <w:lang w:val="sr-Cyrl-CS"/>
        </w:rPr>
        <w:t>a</w:t>
      </w:r>
      <w:r w:rsidR="00AB5BD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B5BDE" w:rsidRPr="0003725F" w:rsidRDefault="00AB5BDE" w:rsidP="00AB5BDE"/>
    <w:p w:rsidR="00AB5BDE" w:rsidRDefault="00AB5BDE" w:rsidP="00AB5BDE">
      <w:pPr>
        <w:jc w:val="center"/>
        <w:rPr>
          <w:lang w:val="sr-Cyrl-CS"/>
        </w:rPr>
      </w:pPr>
    </w:p>
    <w:p w:rsidR="00AB5BDE" w:rsidRDefault="000B3F8B" w:rsidP="00AB5BD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B5BD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B5BDE">
        <w:rPr>
          <w:lang w:val="sr-Cyrl-CS"/>
        </w:rPr>
        <w:t xml:space="preserve"> </w:t>
      </w:r>
      <w:r>
        <w:rPr>
          <w:lang w:val="sr-Cyrl-CS"/>
        </w:rPr>
        <w:t>REPUBLIKE</w:t>
      </w:r>
      <w:r w:rsidR="00AB5BDE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R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</w:r>
      <w:r w:rsidR="000B3F8B">
        <w:rPr>
          <w:lang w:val="sr-Cyrl-CS"/>
        </w:rPr>
        <w:t>Odbor</w:t>
      </w:r>
      <w:r>
        <w:rPr>
          <w:lang w:val="sr-Cyrl-CS"/>
        </w:rPr>
        <w:t xml:space="preserve"> </w:t>
      </w:r>
      <w:r w:rsidR="000B3F8B">
        <w:rPr>
          <w:lang w:val="sr-Cyrl-CS"/>
        </w:rPr>
        <w:t>za</w:t>
      </w:r>
      <w:r>
        <w:rPr>
          <w:lang w:val="sr-Cyrl-CS"/>
        </w:rPr>
        <w:t xml:space="preserve"> </w:t>
      </w:r>
      <w:proofErr w:type="spellStart"/>
      <w:r w:rsidR="000B3F8B">
        <w:rPr>
          <w:lang w:val="sr-Cyrl-CS"/>
        </w:rPr>
        <w:t>prvosuđe</w:t>
      </w:r>
      <w:proofErr w:type="spellEnd"/>
      <w:r>
        <w:rPr>
          <w:lang w:val="sr-Cyrl-CS"/>
        </w:rPr>
        <w:t xml:space="preserve">, </w:t>
      </w:r>
      <w:r w:rsidR="000B3F8B">
        <w:rPr>
          <w:lang w:val="sr-Cyrl-CS"/>
        </w:rPr>
        <w:t>državnu</w:t>
      </w:r>
      <w:r>
        <w:rPr>
          <w:lang w:val="sr-Cyrl-CS"/>
        </w:rPr>
        <w:t xml:space="preserve"> </w:t>
      </w:r>
      <w:r w:rsidR="000B3F8B">
        <w:rPr>
          <w:lang w:val="sr-Cyrl-CS"/>
        </w:rPr>
        <w:t>upravu</w:t>
      </w:r>
      <w:r>
        <w:rPr>
          <w:lang w:val="sr-Cyrl-CS"/>
        </w:rPr>
        <w:t xml:space="preserve"> </w:t>
      </w:r>
      <w:r w:rsidR="000B3F8B">
        <w:rPr>
          <w:lang w:val="sr-Cyrl-CS"/>
        </w:rPr>
        <w:t>i</w:t>
      </w:r>
      <w:r>
        <w:rPr>
          <w:lang w:val="sr-Cyrl-CS"/>
        </w:rPr>
        <w:t xml:space="preserve"> </w:t>
      </w:r>
      <w:r w:rsidR="000B3F8B">
        <w:rPr>
          <w:lang w:val="sr-Cyrl-CS"/>
        </w:rPr>
        <w:t>lokalnu</w:t>
      </w:r>
      <w:r>
        <w:rPr>
          <w:lang w:val="sr-Cyrl-CS"/>
        </w:rPr>
        <w:t xml:space="preserve"> </w:t>
      </w:r>
      <w:r w:rsidR="000B3F8B">
        <w:rPr>
          <w:lang w:val="sr-Cyrl-CS"/>
        </w:rPr>
        <w:t>samoupravu</w:t>
      </w:r>
      <w:r>
        <w:t xml:space="preserve"> je</w:t>
      </w:r>
      <w:r>
        <w:rPr>
          <w:lang w:val="sr-Cyrl-CS"/>
        </w:rPr>
        <w:t xml:space="preserve">, </w:t>
      </w:r>
      <w:r w:rsidR="000B3F8B">
        <w:rPr>
          <w:lang w:val="sr-Cyrl-CS"/>
        </w:rPr>
        <w:t>na</w:t>
      </w:r>
      <w:r>
        <w:rPr>
          <w:lang w:val="sr-Cyrl-CS"/>
        </w:rPr>
        <w:t xml:space="preserve"> 58. </w:t>
      </w:r>
      <w:r w:rsidR="000B3F8B">
        <w:rPr>
          <w:lang w:val="sr-Cyrl-CS"/>
        </w:rPr>
        <w:t>sednici</w:t>
      </w:r>
      <w:r>
        <w:rPr>
          <w:lang w:val="sr-Cyrl-CS"/>
        </w:rPr>
        <w:t xml:space="preserve"> </w:t>
      </w:r>
      <w:r w:rsidR="000B3F8B">
        <w:rPr>
          <w:lang w:val="sr-Cyrl-CS"/>
        </w:rPr>
        <w:t>održanoj</w:t>
      </w:r>
      <w:r>
        <w:rPr>
          <w:lang w:val="sr-Cyrl-CS"/>
        </w:rPr>
        <w:t xml:space="preserve"> 3. </w:t>
      </w:r>
      <w:r w:rsidR="000B3F8B">
        <w:rPr>
          <w:lang w:val="sr-Cyrl-CS"/>
        </w:rPr>
        <w:t>februara</w:t>
      </w:r>
      <w:r>
        <w:rPr>
          <w:lang w:val="sr-Cyrl-CS"/>
        </w:rPr>
        <w:t xml:space="preserve"> 2016. </w:t>
      </w:r>
      <w:r w:rsidR="000B3F8B">
        <w:rPr>
          <w:lang w:val="sr-Cyrl-CS"/>
        </w:rPr>
        <w:t>godine</w:t>
      </w:r>
      <w:r>
        <w:rPr>
          <w:lang w:val="sr-Cyrl-CS"/>
        </w:rPr>
        <w:t xml:space="preserve">, </w:t>
      </w:r>
      <w:r w:rsidR="000B3F8B">
        <w:rPr>
          <w:lang w:val="sr-Cyrl-CS"/>
        </w:rPr>
        <w:t>razmatrao</w:t>
      </w:r>
      <w:r>
        <w:rPr>
          <w:lang w:val="sr-Cyrl-RS"/>
        </w:rPr>
        <w:t xml:space="preserve"> </w:t>
      </w:r>
      <w:r w:rsidR="000B3F8B">
        <w:rPr>
          <w:lang w:val="sr-Cyrl-RS"/>
        </w:rPr>
        <w:t>Predlog</w:t>
      </w:r>
      <w:r>
        <w:rPr>
          <w:lang w:val="sr-Cyrl-RS"/>
        </w:rPr>
        <w:t xml:space="preserve"> </w:t>
      </w:r>
      <w:r w:rsidR="000B3F8B">
        <w:rPr>
          <w:lang w:val="sr-Cyrl-RS"/>
        </w:rPr>
        <w:t>odluke</w:t>
      </w:r>
      <w:r>
        <w:rPr>
          <w:lang w:val="sr-Cyrl-RS"/>
        </w:rPr>
        <w:t xml:space="preserve"> </w:t>
      </w:r>
      <w:r w:rsidR="000B3F8B">
        <w:rPr>
          <w:lang w:val="sr-Cyrl-RS"/>
        </w:rPr>
        <w:t>o</w:t>
      </w:r>
      <w:r>
        <w:rPr>
          <w:lang w:val="sr-Cyrl-RS"/>
        </w:rPr>
        <w:t xml:space="preserve"> </w:t>
      </w:r>
      <w:r w:rsidR="000B3F8B">
        <w:rPr>
          <w:lang w:val="sr-Cyrl-RS"/>
        </w:rPr>
        <w:t>izboru</w:t>
      </w:r>
      <w:r>
        <w:rPr>
          <w:lang w:val="sr-Cyrl-RS"/>
        </w:rPr>
        <w:t xml:space="preserve"> </w:t>
      </w:r>
      <w:r w:rsidR="000B3F8B">
        <w:rPr>
          <w:lang w:val="sr-Cyrl-RS"/>
        </w:rPr>
        <w:t>sudij</w:t>
      </w:r>
      <w:r>
        <w:t>a</w:t>
      </w:r>
      <w:r>
        <w:rPr>
          <w:lang w:val="sr-Cyrl-RS"/>
        </w:rPr>
        <w:t xml:space="preserve"> </w:t>
      </w:r>
      <w:r w:rsidR="000B3F8B">
        <w:rPr>
          <w:lang w:val="sr-Cyrl-RS"/>
        </w:rPr>
        <w:t>koji</w:t>
      </w:r>
      <w:r>
        <w:rPr>
          <w:lang w:val="sr-Cyrl-RS"/>
        </w:rPr>
        <w:t xml:space="preserve"> </w:t>
      </w:r>
      <w:r w:rsidR="000B3F8B">
        <w:rPr>
          <w:lang w:val="sr-Cyrl-RS"/>
        </w:rPr>
        <w:t>se</w:t>
      </w:r>
      <w:r>
        <w:rPr>
          <w:lang w:val="sr-Cyrl-RS"/>
        </w:rPr>
        <w:t xml:space="preserve"> </w:t>
      </w:r>
      <w:r w:rsidR="000B3F8B">
        <w:rPr>
          <w:lang w:val="sr-Cyrl-RS"/>
        </w:rPr>
        <w:t>prvi</w:t>
      </w:r>
      <w:r>
        <w:rPr>
          <w:lang w:val="sr-Cyrl-RS"/>
        </w:rPr>
        <w:t xml:space="preserve"> </w:t>
      </w:r>
      <w:r w:rsidR="000B3F8B">
        <w:rPr>
          <w:lang w:val="sr-Cyrl-RS"/>
        </w:rPr>
        <w:t>put</w:t>
      </w:r>
      <w:r>
        <w:rPr>
          <w:lang w:val="sr-Cyrl-RS"/>
        </w:rPr>
        <w:t xml:space="preserve"> </w:t>
      </w:r>
      <w:r w:rsidR="000B3F8B">
        <w:rPr>
          <w:lang w:val="sr-Cyrl-RS"/>
        </w:rPr>
        <w:t>bira</w:t>
      </w:r>
      <w:r>
        <w:t>j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na</w:t>
      </w:r>
      <w:r>
        <w:rPr>
          <w:lang w:val="sr-Cyrl-RS"/>
        </w:rPr>
        <w:t xml:space="preserve"> </w:t>
      </w:r>
      <w:r w:rsidR="000B3F8B">
        <w:rPr>
          <w:lang w:val="sr-Cyrl-RS"/>
        </w:rPr>
        <w:t>sudijsku</w:t>
      </w:r>
      <w:r>
        <w:rPr>
          <w:lang w:val="sr-Cyrl-RS"/>
        </w:rPr>
        <w:t xml:space="preserve"> </w:t>
      </w:r>
      <w:r w:rsidR="000B3F8B">
        <w:rPr>
          <w:lang w:val="sr-Cyrl-RS"/>
        </w:rPr>
        <w:t>funkciju</w:t>
      </w:r>
      <w:r>
        <w:rPr>
          <w:lang w:val="sr-Cyrl-RS"/>
        </w:rPr>
        <w:t xml:space="preserve">, </w:t>
      </w:r>
      <w:r w:rsidR="000B3F8B">
        <w:rPr>
          <w:lang w:val="sr-Cyrl-RS"/>
        </w:rPr>
        <w:t>koji</w:t>
      </w:r>
      <w:r>
        <w:rPr>
          <w:lang w:val="sr-Cyrl-RS"/>
        </w:rPr>
        <w:t xml:space="preserve"> </w:t>
      </w:r>
      <w:r w:rsidR="000B3F8B">
        <w:rPr>
          <w:lang w:val="sr-Cyrl-RS"/>
        </w:rPr>
        <w:t>je</w:t>
      </w:r>
      <w:r>
        <w:rPr>
          <w:lang w:val="sr-Cyrl-RS"/>
        </w:rPr>
        <w:t xml:space="preserve"> </w:t>
      </w:r>
      <w:r w:rsidR="000B3F8B">
        <w:rPr>
          <w:lang w:val="sr-Cyrl-RS"/>
        </w:rPr>
        <w:t>podneo</w:t>
      </w:r>
      <w:r>
        <w:rPr>
          <w:lang w:val="sr-Cyrl-RS"/>
        </w:rPr>
        <w:t xml:space="preserve"> </w:t>
      </w:r>
      <w:r w:rsidR="000B3F8B">
        <w:rPr>
          <w:lang w:val="sr-Cyrl-RS"/>
        </w:rPr>
        <w:t>Visoki</w:t>
      </w:r>
      <w:r>
        <w:rPr>
          <w:lang w:val="sr-Cyrl-RS"/>
        </w:rPr>
        <w:t xml:space="preserve"> </w:t>
      </w:r>
      <w:r w:rsidR="000B3F8B">
        <w:rPr>
          <w:lang w:val="sr-Cyrl-RS"/>
        </w:rPr>
        <w:t>savet</w:t>
      </w:r>
      <w:r>
        <w:rPr>
          <w:lang w:val="sr-Cyrl-RS"/>
        </w:rPr>
        <w:t xml:space="preserve"> </w:t>
      </w:r>
      <w:r w:rsidR="000B3F8B"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CS"/>
        </w:rPr>
        <w:t>(</w:t>
      </w:r>
      <w:r w:rsidR="000B3F8B">
        <w:rPr>
          <w:lang w:val="sr-Cyrl-CS"/>
        </w:rPr>
        <w:t>broj</w:t>
      </w:r>
      <w:r>
        <w:rPr>
          <w:lang w:val="sr-Cyrl-CS"/>
        </w:rPr>
        <w:t xml:space="preserve"> </w:t>
      </w:r>
      <w:r>
        <w:t>119-</w:t>
      </w:r>
      <w:r>
        <w:rPr>
          <w:lang w:val="sr-Cyrl-CS"/>
        </w:rPr>
        <w:t>153/16</w:t>
      </w:r>
      <w:r>
        <w:rPr>
          <w:lang w:val="sr-Cyrl-RS"/>
        </w:rPr>
        <w:t xml:space="preserve"> </w:t>
      </w:r>
      <w:r w:rsidR="000B3F8B">
        <w:rPr>
          <w:lang w:val="sr-Cyrl-RS"/>
        </w:rPr>
        <w:t>od</w:t>
      </w:r>
      <w:r>
        <w:rPr>
          <w:lang w:val="sr-Cyrl-RS"/>
        </w:rPr>
        <w:t xml:space="preserve"> 26. </w:t>
      </w:r>
      <w:r w:rsidR="000B3F8B">
        <w:rPr>
          <w:lang w:val="sr-Cyrl-RS"/>
        </w:rPr>
        <w:t>januara</w:t>
      </w:r>
      <w:r>
        <w:rPr>
          <w:lang w:val="sr-Cyrl-CS"/>
        </w:rPr>
        <w:t xml:space="preserve"> 2016. </w:t>
      </w:r>
      <w:r w:rsidR="000B3F8B">
        <w:rPr>
          <w:lang w:val="sr-Cyrl-CS"/>
        </w:rPr>
        <w:t>godine</w:t>
      </w:r>
      <w:r>
        <w:rPr>
          <w:lang w:val="sr-Cyrl-CS"/>
        </w:rPr>
        <w:t>)</w:t>
      </w:r>
      <w:r>
        <w:t>.</w:t>
      </w:r>
    </w:p>
    <w:p w:rsidR="00AB5BDE" w:rsidRDefault="00AB5BDE" w:rsidP="00AB5BDE">
      <w:pPr>
        <w:jc w:val="both"/>
        <w:rPr>
          <w:lang w:val="sr-Cyrl-RS"/>
        </w:rPr>
      </w:pPr>
    </w:p>
    <w:p w:rsidR="00AB5BDE" w:rsidRDefault="00AB5BDE" w:rsidP="00AB5BD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0B3F8B">
        <w:rPr>
          <w:lang w:val="sr-Cyrl-CS"/>
        </w:rPr>
        <w:t>Na</w:t>
      </w:r>
      <w:r>
        <w:rPr>
          <w:lang w:val="sr-Cyrl-CS"/>
        </w:rPr>
        <w:t xml:space="preserve"> </w:t>
      </w:r>
      <w:r w:rsidR="000B3F8B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0B3F8B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0B3F8B">
        <w:rPr>
          <w:lang w:val="sr-Cyrl-CS"/>
        </w:rPr>
        <w:t>i</w:t>
      </w:r>
      <w:r>
        <w:rPr>
          <w:lang w:val="sr-Cyrl-CS"/>
        </w:rPr>
        <w:t xml:space="preserve"> 201. </w:t>
      </w:r>
      <w:r w:rsidR="000B3F8B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B3F8B">
        <w:rPr>
          <w:lang w:val="sr-Cyrl-CS"/>
        </w:rPr>
        <w:t>Narodne</w:t>
      </w:r>
      <w:r>
        <w:rPr>
          <w:lang w:val="sr-Cyrl-CS"/>
        </w:rPr>
        <w:t xml:space="preserve"> </w:t>
      </w:r>
      <w:r w:rsidR="000B3F8B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B3F8B">
        <w:rPr>
          <w:lang w:val="sr-Cyrl-CS"/>
        </w:rPr>
        <w:t>Odbor</w:t>
      </w:r>
      <w:r>
        <w:rPr>
          <w:lang w:val="sr-Cyrl-CS"/>
        </w:rPr>
        <w:t xml:space="preserve"> </w:t>
      </w:r>
      <w:r w:rsidR="000B3F8B">
        <w:rPr>
          <w:lang w:val="sr-Cyrl-CS"/>
        </w:rPr>
        <w:t>podnosi</w:t>
      </w: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</w:p>
    <w:p w:rsidR="00AB5BDE" w:rsidRDefault="000B3F8B" w:rsidP="00AB5BDE">
      <w:pPr>
        <w:jc w:val="center"/>
      </w:pPr>
      <w:r>
        <w:rPr>
          <w:lang w:val="sr-Cyrl-CS"/>
        </w:rPr>
        <w:t>I</w:t>
      </w:r>
      <w:r w:rsidR="00AB5BDE">
        <w:rPr>
          <w:lang w:val="sr-Cyrl-CS"/>
        </w:rPr>
        <w:t xml:space="preserve"> </w:t>
      </w:r>
      <w:r>
        <w:rPr>
          <w:lang w:val="sr-Cyrl-CS"/>
        </w:rPr>
        <w:t>Z</w:t>
      </w:r>
      <w:r w:rsidR="00AB5BDE">
        <w:rPr>
          <w:lang w:val="sr-Cyrl-CS"/>
        </w:rPr>
        <w:t xml:space="preserve"> </w:t>
      </w:r>
      <w:r>
        <w:rPr>
          <w:lang w:val="sr-Cyrl-CS"/>
        </w:rPr>
        <w:t>V</w:t>
      </w:r>
      <w:r w:rsidR="00AB5BDE">
        <w:rPr>
          <w:lang w:val="sr-Cyrl-CS"/>
        </w:rPr>
        <w:t xml:space="preserve"> </w:t>
      </w:r>
      <w:r>
        <w:rPr>
          <w:lang w:val="sr-Cyrl-CS"/>
        </w:rPr>
        <w:t>E</w:t>
      </w:r>
      <w:r w:rsidR="00AB5BDE">
        <w:rPr>
          <w:lang w:val="sr-Cyrl-CS"/>
        </w:rPr>
        <w:t xml:space="preserve"> </w:t>
      </w:r>
      <w:r>
        <w:rPr>
          <w:lang w:val="sr-Cyrl-CS"/>
        </w:rPr>
        <w:t>Š</w:t>
      </w:r>
      <w:r w:rsidR="00AB5BDE">
        <w:rPr>
          <w:lang w:val="sr-Cyrl-CS"/>
        </w:rPr>
        <w:t xml:space="preserve"> </w:t>
      </w:r>
      <w:r>
        <w:rPr>
          <w:lang w:val="sr-Cyrl-CS"/>
        </w:rPr>
        <w:t>T</w:t>
      </w:r>
      <w:r w:rsidR="00AB5BDE">
        <w:rPr>
          <w:lang w:val="sr-Cyrl-CS"/>
        </w:rPr>
        <w:t xml:space="preserve"> </w:t>
      </w:r>
      <w:r>
        <w:rPr>
          <w:lang w:val="sr-Cyrl-CS"/>
        </w:rPr>
        <w:t>A</w:t>
      </w:r>
      <w:r w:rsidR="00AB5BD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B5BDE" w:rsidRDefault="00AB5BDE" w:rsidP="00AB5BDE">
      <w:pPr>
        <w:jc w:val="center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0B3F8B">
        <w:rPr>
          <w:lang w:val="sr-Cyrl-CS"/>
        </w:rPr>
        <w:t>Odbor</w:t>
      </w:r>
      <w:r>
        <w:rPr>
          <w:lang w:val="sr-Cyrl-CS"/>
        </w:rPr>
        <w:t xml:space="preserve"> </w:t>
      </w:r>
      <w:r w:rsidR="000B3F8B">
        <w:rPr>
          <w:lang w:val="sr-Cyrl-CS"/>
        </w:rPr>
        <w:t>za</w:t>
      </w:r>
      <w:r>
        <w:rPr>
          <w:lang w:val="sr-Cyrl-CS"/>
        </w:rPr>
        <w:t xml:space="preserve"> </w:t>
      </w:r>
      <w:r w:rsidR="000B3F8B">
        <w:rPr>
          <w:lang w:val="sr-Cyrl-CS"/>
        </w:rPr>
        <w:t>pravosuđe</w:t>
      </w:r>
      <w:r>
        <w:t xml:space="preserve">, </w:t>
      </w:r>
      <w:r w:rsidR="000B3F8B">
        <w:rPr>
          <w:lang w:val="sr-Cyrl-CS"/>
        </w:rPr>
        <w:t>državnu</w:t>
      </w:r>
      <w:r>
        <w:rPr>
          <w:lang w:val="sr-Cyrl-CS"/>
        </w:rPr>
        <w:t xml:space="preserve"> </w:t>
      </w:r>
      <w:r w:rsidR="000B3F8B">
        <w:rPr>
          <w:lang w:val="sr-Cyrl-CS"/>
        </w:rPr>
        <w:t>upravu</w:t>
      </w:r>
      <w:r>
        <w:rPr>
          <w:lang w:val="sr-Cyrl-CS"/>
        </w:rPr>
        <w:t xml:space="preserve"> </w:t>
      </w:r>
      <w:r w:rsidR="000B3F8B">
        <w:rPr>
          <w:lang w:val="sr-Cyrl-CS"/>
        </w:rPr>
        <w:t>i</w:t>
      </w:r>
      <w:r>
        <w:rPr>
          <w:lang w:val="sr-Cyrl-CS"/>
        </w:rPr>
        <w:t xml:space="preserve"> </w:t>
      </w:r>
      <w:r w:rsidR="000B3F8B">
        <w:rPr>
          <w:lang w:val="sr-Cyrl-CS"/>
        </w:rPr>
        <w:t>lokalnu</w:t>
      </w:r>
      <w:r>
        <w:rPr>
          <w:lang w:val="sr-Cyrl-CS"/>
        </w:rPr>
        <w:t xml:space="preserve"> </w:t>
      </w:r>
      <w:r w:rsidR="000B3F8B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B3F8B">
        <w:rPr>
          <w:lang w:val="sr-Cyrl-CS"/>
        </w:rPr>
        <w:t>je</w:t>
      </w:r>
      <w:r>
        <w:rPr>
          <w:lang w:val="sr-Cyrl-CS"/>
        </w:rPr>
        <w:t xml:space="preserve"> </w:t>
      </w:r>
      <w:r w:rsidR="000B3F8B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0B3F8B">
        <w:rPr>
          <w:lang w:val="sr-Cyrl-CS"/>
        </w:rPr>
        <w:t>da</w:t>
      </w:r>
      <w:r>
        <w:rPr>
          <w:lang w:val="sr-Cyrl-CS"/>
        </w:rPr>
        <w:t xml:space="preserve"> </w:t>
      </w:r>
      <w:r w:rsidR="000B3F8B">
        <w:rPr>
          <w:lang w:val="sr-Cyrl-CS"/>
        </w:rPr>
        <w:t>je</w:t>
      </w:r>
      <w:r>
        <w:rPr>
          <w:lang w:val="sr-Cyrl-CS"/>
        </w:rPr>
        <w:t xml:space="preserve"> </w:t>
      </w:r>
      <w:r w:rsidR="000B3F8B">
        <w:rPr>
          <w:lang w:val="sr-Cyrl-CS"/>
        </w:rPr>
        <w:t>Predlog</w:t>
      </w:r>
      <w:r>
        <w:rPr>
          <w:lang w:val="sr-Cyrl-CS"/>
        </w:rPr>
        <w:t xml:space="preserve"> </w:t>
      </w:r>
      <w:r w:rsidR="000B3F8B">
        <w:rPr>
          <w:lang w:val="sr-Cyrl-CS"/>
        </w:rPr>
        <w:t>odluke</w:t>
      </w:r>
      <w:r>
        <w:rPr>
          <w:lang w:val="sr-Cyrl-CS"/>
        </w:rPr>
        <w:t xml:space="preserve"> </w:t>
      </w:r>
      <w:r w:rsidR="000B3F8B">
        <w:rPr>
          <w:lang w:val="sr-Cyrl-CS"/>
        </w:rPr>
        <w:t>o</w:t>
      </w:r>
      <w:r>
        <w:rPr>
          <w:lang w:val="sr-Cyrl-CS"/>
        </w:rPr>
        <w:t xml:space="preserve"> </w:t>
      </w:r>
      <w:r w:rsidR="000B3F8B">
        <w:rPr>
          <w:lang w:val="sr-Cyrl-CS"/>
        </w:rPr>
        <w:t>izboru</w:t>
      </w:r>
      <w:r>
        <w:rPr>
          <w:lang w:val="sr-Cyrl-CS"/>
        </w:rPr>
        <w:t xml:space="preserve"> </w:t>
      </w:r>
      <w:proofErr w:type="spellStart"/>
      <w:r w:rsidR="000B3F8B">
        <w:rPr>
          <w:lang w:val="sr-Cyrl-CS"/>
        </w:rPr>
        <w:t>sudij</w:t>
      </w:r>
      <w:proofErr w:type="spellEnd"/>
      <w:r w:rsidR="000B3F8B">
        <w:rPr>
          <w:lang w:val="sr-Cyrl-RS"/>
        </w:rPr>
        <w:t>a</w:t>
      </w:r>
      <w:r>
        <w:rPr>
          <w:lang w:val="sr-Cyrl-CS"/>
        </w:rPr>
        <w:t xml:space="preserve"> </w:t>
      </w:r>
      <w:r w:rsidR="000B3F8B">
        <w:rPr>
          <w:lang w:val="sr-Cyrl-CS"/>
        </w:rPr>
        <w:t>koji</w:t>
      </w:r>
      <w:r>
        <w:rPr>
          <w:lang w:val="sr-Cyrl-CS"/>
        </w:rPr>
        <w:t xml:space="preserve"> </w:t>
      </w:r>
      <w:r w:rsidR="000B3F8B">
        <w:rPr>
          <w:lang w:val="sr-Cyrl-CS"/>
        </w:rPr>
        <w:t>se</w:t>
      </w:r>
      <w:r>
        <w:rPr>
          <w:lang w:val="sr-Cyrl-CS"/>
        </w:rPr>
        <w:t xml:space="preserve"> </w:t>
      </w:r>
      <w:r w:rsidR="000B3F8B">
        <w:rPr>
          <w:lang w:val="sr-Cyrl-CS"/>
        </w:rPr>
        <w:t>prvi</w:t>
      </w:r>
      <w:r>
        <w:rPr>
          <w:lang w:val="sr-Cyrl-CS"/>
        </w:rPr>
        <w:t xml:space="preserve"> </w:t>
      </w:r>
      <w:r w:rsidR="000B3F8B">
        <w:rPr>
          <w:lang w:val="sr-Cyrl-CS"/>
        </w:rPr>
        <w:t>put</w:t>
      </w:r>
      <w:r>
        <w:rPr>
          <w:lang w:val="sr-Cyrl-CS"/>
        </w:rPr>
        <w:t xml:space="preserve"> </w:t>
      </w:r>
      <w:r w:rsidR="000B3F8B">
        <w:rPr>
          <w:lang w:val="sr-Cyrl-CS"/>
        </w:rPr>
        <w:t>biraju</w:t>
      </w:r>
      <w:r>
        <w:rPr>
          <w:lang w:val="sr-Cyrl-CS"/>
        </w:rPr>
        <w:t xml:space="preserve"> </w:t>
      </w:r>
      <w:r w:rsidR="000B3F8B">
        <w:rPr>
          <w:lang w:val="sr-Cyrl-CS"/>
        </w:rPr>
        <w:t>na</w:t>
      </w:r>
      <w:r>
        <w:rPr>
          <w:lang w:val="sr-Cyrl-CS"/>
        </w:rPr>
        <w:t xml:space="preserve"> </w:t>
      </w:r>
      <w:r w:rsidR="000B3F8B">
        <w:rPr>
          <w:lang w:val="sr-Cyrl-CS"/>
        </w:rPr>
        <w:t>sudijsku</w:t>
      </w:r>
      <w:r>
        <w:rPr>
          <w:lang w:val="sr-Cyrl-CS"/>
        </w:rPr>
        <w:t xml:space="preserve"> </w:t>
      </w:r>
      <w:r w:rsidR="000B3F8B">
        <w:rPr>
          <w:lang w:val="sr-Cyrl-CS"/>
        </w:rPr>
        <w:t>funkciju</w:t>
      </w:r>
      <w:r>
        <w:rPr>
          <w:lang w:val="sr-Cyrl-CS"/>
        </w:rPr>
        <w:t xml:space="preserve"> </w:t>
      </w:r>
      <w:r w:rsidR="000B3F8B">
        <w:rPr>
          <w:lang w:val="sr-Cyrl-CS"/>
        </w:rPr>
        <w:t>Visoki</w:t>
      </w:r>
      <w:r>
        <w:rPr>
          <w:lang w:val="sr-Cyrl-CS"/>
        </w:rPr>
        <w:t xml:space="preserve"> </w:t>
      </w:r>
      <w:r w:rsidR="000B3F8B">
        <w:rPr>
          <w:lang w:val="sr-Cyrl-CS"/>
        </w:rPr>
        <w:t>savet</w:t>
      </w:r>
      <w:r>
        <w:rPr>
          <w:lang w:val="sr-Cyrl-CS"/>
        </w:rPr>
        <w:t xml:space="preserve"> </w:t>
      </w:r>
      <w:r w:rsidR="000B3F8B">
        <w:rPr>
          <w:lang w:val="sr-Cyrl-CS"/>
        </w:rPr>
        <w:t>sudstva</w:t>
      </w:r>
      <w:r>
        <w:rPr>
          <w:lang w:val="sr-Cyrl-CS"/>
        </w:rPr>
        <w:t xml:space="preserve"> </w:t>
      </w:r>
      <w:r w:rsidR="000B3F8B">
        <w:rPr>
          <w:lang w:val="sr-Cyrl-CS"/>
        </w:rPr>
        <w:t>podneo</w:t>
      </w:r>
      <w:r>
        <w:rPr>
          <w:lang w:val="sr-Cyrl-CS"/>
        </w:rPr>
        <w:t xml:space="preserve"> </w:t>
      </w:r>
      <w:r w:rsidR="000B3F8B">
        <w:rPr>
          <w:lang w:val="sr-Cyrl-CS"/>
        </w:rPr>
        <w:t>kao</w:t>
      </w:r>
      <w:r>
        <w:rPr>
          <w:lang w:val="sr-Cyrl-CS"/>
        </w:rPr>
        <w:t xml:space="preserve"> </w:t>
      </w:r>
      <w:r w:rsidR="000B3F8B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0B3F8B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0B3F8B">
        <w:rPr>
          <w:lang w:val="sr-Cyrl-CS"/>
        </w:rPr>
        <w:t>u</w:t>
      </w:r>
      <w:r>
        <w:rPr>
          <w:lang w:val="sr-Cyrl-CS"/>
        </w:rPr>
        <w:t xml:space="preserve"> </w:t>
      </w:r>
      <w:r w:rsidR="000B3F8B">
        <w:rPr>
          <w:lang w:val="sr-Cyrl-CS"/>
        </w:rPr>
        <w:t>skladu</w:t>
      </w:r>
      <w:r>
        <w:rPr>
          <w:lang w:val="sr-Cyrl-CS"/>
        </w:rPr>
        <w:t xml:space="preserve"> </w:t>
      </w:r>
      <w:r w:rsidR="000B3F8B">
        <w:rPr>
          <w:lang w:val="sr-Cyrl-CS"/>
        </w:rPr>
        <w:t>sa</w:t>
      </w:r>
      <w:r>
        <w:rPr>
          <w:lang w:val="sr-Cyrl-CS"/>
        </w:rPr>
        <w:t xml:space="preserve"> </w:t>
      </w:r>
      <w:r w:rsidR="000B3F8B">
        <w:rPr>
          <w:lang w:val="sr-Cyrl-CS"/>
        </w:rPr>
        <w:t>članom</w:t>
      </w:r>
      <w:r>
        <w:rPr>
          <w:lang w:val="sr-Cyrl-CS"/>
        </w:rPr>
        <w:t xml:space="preserve"> 50. </w:t>
      </w:r>
      <w:r w:rsidR="000B3F8B">
        <w:rPr>
          <w:lang w:val="sr-Cyrl-CS"/>
        </w:rPr>
        <w:t>stav</w:t>
      </w:r>
      <w:r>
        <w:rPr>
          <w:lang w:val="sr-Cyrl-CS"/>
        </w:rPr>
        <w:t xml:space="preserve"> 4. </w:t>
      </w:r>
      <w:r w:rsidR="000B3F8B">
        <w:rPr>
          <w:lang w:val="sr-Cyrl-CS"/>
        </w:rPr>
        <w:t>Zakona</w:t>
      </w:r>
      <w:r>
        <w:rPr>
          <w:lang w:val="sr-Cyrl-CS"/>
        </w:rPr>
        <w:t xml:space="preserve"> </w:t>
      </w:r>
      <w:r w:rsidR="000B3F8B">
        <w:rPr>
          <w:lang w:val="sr-Cyrl-CS"/>
        </w:rPr>
        <w:t>o</w:t>
      </w:r>
      <w:r>
        <w:rPr>
          <w:lang w:val="sr-Cyrl-CS"/>
        </w:rPr>
        <w:t xml:space="preserve"> </w:t>
      </w:r>
      <w:r w:rsidR="000B3F8B">
        <w:rPr>
          <w:lang w:val="sr-Cyrl-CS"/>
        </w:rPr>
        <w:t>sudijama</w:t>
      </w:r>
      <w:r>
        <w:rPr>
          <w:lang w:val="sr-Cyrl-CS"/>
        </w:rPr>
        <w:t>.</w:t>
      </w: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</w:r>
      <w:r w:rsidR="000B3F8B">
        <w:rPr>
          <w:lang w:val="sr-Cyrl-CS"/>
        </w:rPr>
        <w:t>Odbor</w:t>
      </w:r>
      <w:r>
        <w:rPr>
          <w:lang w:val="sr-Cyrl-CS"/>
        </w:rPr>
        <w:t xml:space="preserve"> </w:t>
      </w:r>
      <w:r w:rsidR="000B3F8B">
        <w:rPr>
          <w:lang w:val="sr-Cyrl-CS"/>
        </w:rPr>
        <w:t>je</w:t>
      </w:r>
      <w:r>
        <w:rPr>
          <w:lang w:val="sr-Cyrl-CS"/>
        </w:rPr>
        <w:t xml:space="preserve"> </w:t>
      </w:r>
      <w:r w:rsidR="000B3F8B">
        <w:rPr>
          <w:lang w:val="sr-Cyrl-CS"/>
        </w:rPr>
        <w:t>odlučio</w:t>
      </w:r>
      <w:r>
        <w:rPr>
          <w:lang w:val="sr-Cyrl-CS"/>
        </w:rPr>
        <w:t xml:space="preserve"> </w:t>
      </w:r>
      <w:r w:rsidR="000B3F8B">
        <w:rPr>
          <w:lang w:val="sr-Cyrl-CS"/>
        </w:rPr>
        <w:t>da</w:t>
      </w:r>
      <w:r>
        <w:rPr>
          <w:lang w:val="sr-Cyrl-CS"/>
        </w:rPr>
        <w:t xml:space="preserve"> </w:t>
      </w:r>
      <w:r w:rsidR="000B3F8B">
        <w:rPr>
          <w:lang w:val="sr-Cyrl-CS"/>
        </w:rPr>
        <w:t>predloži</w:t>
      </w:r>
      <w:r>
        <w:rPr>
          <w:lang w:val="sr-Cyrl-CS"/>
        </w:rPr>
        <w:t xml:space="preserve"> </w:t>
      </w:r>
      <w:r w:rsidR="000B3F8B">
        <w:rPr>
          <w:lang w:val="sr-Cyrl-CS"/>
        </w:rPr>
        <w:t>Narodnoj</w:t>
      </w:r>
      <w:r>
        <w:rPr>
          <w:lang w:val="sr-Cyrl-CS"/>
        </w:rPr>
        <w:t xml:space="preserve"> </w:t>
      </w:r>
      <w:r w:rsidR="000B3F8B">
        <w:rPr>
          <w:lang w:val="sr-Cyrl-CS"/>
        </w:rPr>
        <w:t>skupštini</w:t>
      </w:r>
      <w:r>
        <w:rPr>
          <w:lang w:val="sr-Cyrl-CS"/>
        </w:rPr>
        <w:t xml:space="preserve"> </w:t>
      </w:r>
      <w:r w:rsidR="000B3F8B">
        <w:rPr>
          <w:lang w:val="sr-Cyrl-CS"/>
        </w:rPr>
        <w:t>da</w:t>
      </w:r>
      <w:r>
        <w:rPr>
          <w:lang w:val="sr-Cyrl-CS"/>
        </w:rPr>
        <w:t xml:space="preserve"> </w:t>
      </w:r>
      <w:r w:rsidR="000B3F8B">
        <w:rPr>
          <w:lang w:val="sr-Cyrl-CS"/>
        </w:rPr>
        <w:t>prihvati</w:t>
      </w:r>
      <w:r>
        <w:rPr>
          <w:lang w:val="sr-Cyrl-CS"/>
        </w:rPr>
        <w:t xml:space="preserve"> </w:t>
      </w:r>
      <w:r w:rsidR="000B3F8B">
        <w:rPr>
          <w:lang w:val="sr-Cyrl-CS"/>
        </w:rPr>
        <w:t>Predlog</w:t>
      </w:r>
      <w:r>
        <w:rPr>
          <w:lang w:val="sr-Cyrl-CS"/>
        </w:rPr>
        <w:t xml:space="preserve"> </w:t>
      </w:r>
      <w:r w:rsidR="000B3F8B">
        <w:rPr>
          <w:lang w:val="sr-Cyrl-CS"/>
        </w:rPr>
        <w:t>odluke</w:t>
      </w:r>
      <w:r>
        <w:rPr>
          <w:lang w:val="sr-Cyrl-CS"/>
        </w:rPr>
        <w:t xml:space="preserve"> </w:t>
      </w:r>
      <w:r w:rsidR="000B3F8B">
        <w:rPr>
          <w:lang w:val="sr-Cyrl-CS"/>
        </w:rPr>
        <w:t>o</w:t>
      </w:r>
      <w:r>
        <w:rPr>
          <w:lang w:val="sr-Cyrl-CS"/>
        </w:rPr>
        <w:t xml:space="preserve"> </w:t>
      </w:r>
      <w:r w:rsidR="000B3F8B">
        <w:rPr>
          <w:lang w:val="sr-Cyrl-CS"/>
        </w:rPr>
        <w:t>izboru</w:t>
      </w:r>
      <w:r>
        <w:rPr>
          <w:lang w:val="sr-Cyrl-CS"/>
        </w:rPr>
        <w:t xml:space="preserve"> </w:t>
      </w:r>
      <w:proofErr w:type="spellStart"/>
      <w:r w:rsidR="000B3F8B">
        <w:rPr>
          <w:lang w:val="sr-Cyrl-CS"/>
        </w:rPr>
        <w:t>sudij</w:t>
      </w:r>
      <w:proofErr w:type="spellEnd"/>
      <w:r w:rsidR="000B3F8B">
        <w:rPr>
          <w:lang w:val="sr-Cyrl-RS"/>
        </w:rPr>
        <w:t>a</w:t>
      </w:r>
      <w:r>
        <w:rPr>
          <w:lang w:val="sr-Cyrl-CS"/>
        </w:rPr>
        <w:t xml:space="preserve"> </w:t>
      </w:r>
      <w:r w:rsidR="000B3F8B">
        <w:rPr>
          <w:lang w:val="sr-Cyrl-CS"/>
        </w:rPr>
        <w:t>koji</w:t>
      </w:r>
      <w:r>
        <w:rPr>
          <w:lang w:val="sr-Cyrl-CS"/>
        </w:rPr>
        <w:t xml:space="preserve"> </w:t>
      </w:r>
      <w:r w:rsidR="000B3F8B">
        <w:rPr>
          <w:lang w:val="sr-Cyrl-CS"/>
        </w:rPr>
        <w:t>se</w:t>
      </w:r>
      <w:r>
        <w:rPr>
          <w:lang w:val="sr-Cyrl-CS"/>
        </w:rPr>
        <w:t xml:space="preserve"> </w:t>
      </w:r>
      <w:r w:rsidR="000B3F8B">
        <w:rPr>
          <w:lang w:val="sr-Cyrl-CS"/>
        </w:rPr>
        <w:t>prvi</w:t>
      </w:r>
      <w:r>
        <w:rPr>
          <w:lang w:val="sr-Cyrl-CS"/>
        </w:rPr>
        <w:t xml:space="preserve"> </w:t>
      </w:r>
      <w:r w:rsidR="000B3F8B">
        <w:rPr>
          <w:lang w:val="sr-Cyrl-CS"/>
        </w:rPr>
        <w:t>put</w:t>
      </w:r>
      <w:r>
        <w:rPr>
          <w:lang w:val="sr-Cyrl-CS"/>
        </w:rPr>
        <w:t xml:space="preserve"> </w:t>
      </w:r>
      <w:r w:rsidR="000B3F8B">
        <w:rPr>
          <w:lang w:val="sr-Cyrl-CS"/>
        </w:rPr>
        <w:t>biraju</w:t>
      </w:r>
      <w:r>
        <w:rPr>
          <w:lang w:val="sr-Cyrl-CS"/>
        </w:rPr>
        <w:t xml:space="preserve"> </w:t>
      </w:r>
      <w:r w:rsidR="000B3F8B">
        <w:rPr>
          <w:lang w:val="sr-Cyrl-CS"/>
        </w:rPr>
        <w:t>na</w:t>
      </w:r>
      <w:r>
        <w:rPr>
          <w:lang w:val="sr-Cyrl-CS"/>
        </w:rPr>
        <w:t xml:space="preserve"> </w:t>
      </w:r>
      <w:r w:rsidR="000B3F8B">
        <w:rPr>
          <w:lang w:val="sr-Cyrl-CS"/>
        </w:rPr>
        <w:t>sudijsku</w:t>
      </w:r>
      <w:r>
        <w:rPr>
          <w:lang w:val="sr-Cyrl-CS"/>
        </w:rPr>
        <w:t xml:space="preserve"> </w:t>
      </w:r>
      <w:r w:rsidR="000B3F8B">
        <w:rPr>
          <w:lang w:val="sr-Cyrl-CS"/>
        </w:rPr>
        <w:t>funkciju</w:t>
      </w:r>
      <w:r>
        <w:rPr>
          <w:lang w:val="sr-Cyrl-CS"/>
        </w:rPr>
        <w:t>.</w:t>
      </w: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0B3F8B">
        <w:rPr>
          <w:lang w:val="sr-Cyrl-CS"/>
        </w:rPr>
        <w:t>Za</w:t>
      </w:r>
      <w:r>
        <w:rPr>
          <w:lang w:val="sr-Cyrl-CS"/>
        </w:rPr>
        <w:t xml:space="preserve"> </w:t>
      </w:r>
      <w:r w:rsidR="000B3F8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B3F8B">
        <w:rPr>
          <w:lang w:val="sr-Cyrl-CS"/>
        </w:rPr>
        <w:t>Odbora</w:t>
      </w:r>
      <w:r>
        <w:rPr>
          <w:lang w:val="sr-Cyrl-CS"/>
        </w:rPr>
        <w:t xml:space="preserve"> </w:t>
      </w:r>
      <w:r w:rsidR="000B3F8B">
        <w:rPr>
          <w:lang w:val="sr-Cyrl-CS"/>
        </w:rPr>
        <w:t>na</w:t>
      </w:r>
      <w:r>
        <w:rPr>
          <w:lang w:val="sr-Cyrl-CS"/>
        </w:rPr>
        <w:t xml:space="preserve"> </w:t>
      </w:r>
      <w:r w:rsidR="000B3F8B">
        <w:rPr>
          <w:lang w:val="sr-Cyrl-CS"/>
        </w:rPr>
        <w:t>sednici</w:t>
      </w:r>
      <w:r>
        <w:rPr>
          <w:lang w:val="sr-Cyrl-CS"/>
        </w:rPr>
        <w:t xml:space="preserve"> </w:t>
      </w:r>
      <w:r w:rsidR="000B3F8B">
        <w:rPr>
          <w:lang w:val="sr-Cyrl-CS"/>
        </w:rPr>
        <w:t>Narodne</w:t>
      </w:r>
      <w:r>
        <w:rPr>
          <w:lang w:val="sr-Cyrl-CS"/>
        </w:rPr>
        <w:t xml:space="preserve"> </w:t>
      </w:r>
      <w:r w:rsidR="000B3F8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B3F8B">
        <w:rPr>
          <w:lang w:val="sr-Cyrl-CS"/>
        </w:rPr>
        <w:t>određen</w:t>
      </w:r>
      <w:r>
        <w:rPr>
          <w:lang w:val="sr-Cyrl-CS"/>
        </w:rPr>
        <w:t xml:space="preserve"> </w:t>
      </w:r>
      <w:r w:rsidR="000B3F8B">
        <w:rPr>
          <w:lang w:val="sr-Cyrl-CS"/>
        </w:rPr>
        <w:t>je</w:t>
      </w:r>
      <w:r>
        <w:rPr>
          <w:lang w:val="sr-Cyrl-CS"/>
        </w:rPr>
        <w:t xml:space="preserve"> </w:t>
      </w:r>
      <w:r w:rsidR="000B3F8B">
        <w:rPr>
          <w:lang w:val="sr-Cyrl-CS"/>
        </w:rPr>
        <w:t>Petar</w:t>
      </w:r>
      <w:r>
        <w:rPr>
          <w:lang w:val="sr-Cyrl-CS"/>
        </w:rPr>
        <w:t xml:space="preserve"> </w:t>
      </w:r>
      <w:r w:rsidR="000B3F8B">
        <w:rPr>
          <w:lang w:val="sr-Cyrl-CS"/>
        </w:rPr>
        <w:t>Petrović</w:t>
      </w:r>
      <w:r>
        <w:rPr>
          <w:lang w:val="sr-Cyrl-CS"/>
        </w:rPr>
        <w:t xml:space="preserve">, </w:t>
      </w:r>
      <w:r w:rsidR="000B3F8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B3F8B">
        <w:rPr>
          <w:lang w:val="sr-Cyrl-CS"/>
        </w:rPr>
        <w:t>Odbora</w:t>
      </w:r>
      <w:r>
        <w:rPr>
          <w:lang w:val="sr-Cyrl-CS"/>
        </w:rPr>
        <w:t>.</w:t>
      </w: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0B3F8B">
        <w:rPr>
          <w:lang w:val="sr-Cyrl-CS"/>
        </w:rPr>
        <w:t>PREDSEDNIK</w:t>
      </w: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ab/>
      </w: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0B3F8B">
        <w:rPr>
          <w:lang w:val="sr-Cyrl-CS"/>
        </w:rPr>
        <w:t>Petar</w:t>
      </w:r>
      <w:r>
        <w:rPr>
          <w:lang w:val="sr-Cyrl-CS"/>
        </w:rPr>
        <w:t xml:space="preserve"> </w:t>
      </w:r>
      <w:r w:rsidR="000B3F8B">
        <w:rPr>
          <w:lang w:val="sr-Cyrl-CS"/>
        </w:rPr>
        <w:t>Petrović</w:t>
      </w:r>
    </w:p>
    <w:p w:rsidR="00AB5BDE" w:rsidRDefault="00AB5BDE" w:rsidP="00AB5BDE">
      <w:pPr>
        <w:rPr>
          <w:lang w:val="sr-Cyrl-RS"/>
        </w:rPr>
      </w:pPr>
    </w:p>
    <w:p w:rsidR="00AB5BDE" w:rsidRDefault="00AB5BDE" w:rsidP="00AB5BDE">
      <w:pPr>
        <w:rPr>
          <w:lang w:val="sr-Cyrl-RS"/>
        </w:rPr>
      </w:pPr>
    </w:p>
    <w:p w:rsidR="00AB5BDE" w:rsidRDefault="00AB5BDE" w:rsidP="00AB5BDE">
      <w:pPr>
        <w:rPr>
          <w:lang w:val="sr-Cyrl-RS"/>
        </w:rPr>
      </w:pPr>
    </w:p>
    <w:p w:rsidR="00AB5BDE" w:rsidRDefault="00AB5BDE" w:rsidP="00AB5BDE"/>
    <w:p w:rsidR="00AB5BDE" w:rsidRDefault="00AB5BDE" w:rsidP="00AB5BDE"/>
    <w:p w:rsidR="00E14CA7" w:rsidRDefault="00E14CA7" w:rsidP="004B7637">
      <w:pPr>
        <w:jc w:val="both"/>
      </w:pPr>
    </w:p>
    <w:p w:rsidR="00AB5BDE" w:rsidRDefault="00AB5BDE" w:rsidP="004B7637">
      <w:pPr>
        <w:jc w:val="both"/>
      </w:pPr>
    </w:p>
    <w:p w:rsidR="000B3F8B" w:rsidRDefault="000B3F8B" w:rsidP="00AB5BDE"/>
    <w:p w:rsidR="000B3F8B" w:rsidRDefault="000B3F8B" w:rsidP="00AB5BDE"/>
    <w:p w:rsidR="00AB5BDE" w:rsidRDefault="000B3F8B" w:rsidP="00AB5BD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B5BD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B5BDE" w:rsidRDefault="000B3F8B" w:rsidP="00AB5BDE">
      <w:pPr>
        <w:rPr>
          <w:lang w:val="sr-Cyrl-CS"/>
        </w:rPr>
      </w:pPr>
      <w:r>
        <w:rPr>
          <w:lang w:val="sr-Cyrl-CS"/>
        </w:rPr>
        <w:t>NARODNA</w:t>
      </w:r>
      <w:r w:rsidR="00AB5BD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B5BDE" w:rsidRDefault="000B3F8B" w:rsidP="00AB5BDE">
      <w:pPr>
        <w:rPr>
          <w:lang w:val="sr-Cyrl-CS"/>
        </w:rPr>
      </w:pPr>
      <w:r>
        <w:rPr>
          <w:lang w:val="sr-Cyrl-CS"/>
        </w:rPr>
        <w:t>Odbor</w:t>
      </w:r>
      <w:r w:rsidR="00AB5BDE">
        <w:rPr>
          <w:lang w:val="sr-Cyrl-CS"/>
        </w:rPr>
        <w:t xml:space="preserve"> </w:t>
      </w:r>
      <w:r>
        <w:rPr>
          <w:lang w:val="sr-Cyrl-CS"/>
        </w:rPr>
        <w:t>za</w:t>
      </w:r>
      <w:r w:rsidR="00AB5BD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B5BDE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AB5BDE" w:rsidRDefault="000B3F8B" w:rsidP="00AB5BDE">
      <w:pPr>
        <w:rPr>
          <w:lang w:val="sr-Cyrl-CS"/>
        </w:rPr>
      </w:pPr>
      <w:r>
        <w:rPr>
          <w:lang w:val="sr-Cyrl-CS"/>
        </w:rPr>
        <w:t>upravu</w:t>
      </w:r>
      <w:r w:rsidR="00AB5BDE">
        <w:rPr>
          <w:lang w:val="sr-Cyrl-CS"/>
        </w:rPr>
        <w:t xml:space="preserve"> </w:t>
      </w:r>
      <w:r>
        <w:rPr>
          <w:lang w:val="sr-Cyrl-CS"/>
        </w:rPr>
        <w:t>i</w:t>
      </w:r>
      <w:r w:rsidR="00AB5BDE">
        <w:rPr>
          <w:lang w:val="sr-Cyrl-CS"/>
        </w:rPr>
        <w:t xml:space="preserve"> </w:t>
      </w:r>
      <w:r>
        <w:rPr>
          <w:lang w:val="sr-Cyrl-CS"/>
        </w:rPr>
        <w:t>lokalnu</w:t>
      </w:r>
      <w:r w:rsidR="00AB5BD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B5BDE" w:rsidRDefault="00AB5BDE" w:rsidP="00AB5BDE">
      <w:pPr>
        <w:rPr>
          <w:lang w:val="sr-Cyrl-CS"/>
        </w:rPr>
      </w:pPr>
      <w:r>
        <w:rPr>
          <w:lang w:val="sr-Cyrl-CS"/>
        </w:rPr>
        <w:t xml:space="preserve">07 </w:t>
      </w:r>
      <w:r w:rsidR="000B3F8B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119-199</w:t>
      </w:r>
      <w:r>
        <w:rPr>
          <w:lang w:val="sr-Cyrl-CS"/>
        </w:rPr>
        <w:t>/16</w:t>
      </w:r>
    </w:p>
    <w:p w:rsidR="00AB5BDE" w:rsidRDefault="00AB5BDE" w:rsidP="00AB5BDE">
      <w:pPr>
        <w:rPr>
          <w:lang w:val="sr-Cyrl-CS"/>
        </w:rPr>
      </w:pPr>
      <w:r>
        <w:rPr>
          <w:lang w:val="sr-Cyrl-RS"/>
        </w:rPr>
        <w:t>3</w:t>
      </w:r>
      <w:r>
        <w:t xml:space="preserve">. </w:t>
      </w:r>
      <w:r w:rsidR="000B3F8B">
        <w:rPr>
          <w:lang w:val="sr-Cyrl-RS"/>
        </w:rPr>
        <w:t>februar</w:t>
      </w:r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t>6</w:t>
      </w:r>
      <w:r>
        <w:rPr>
          <w:lang w:val="sr-Cyrl-CS"/>
        </w:rPr>
        <w:t xml:space="preserve">. </w:t>
      </w:r>
      <w:r w:rsidR="000B3F8B">
        <w:rPr>
          <w:lang w:val="sr-Cyrl-CS"/>
        </w:rPr>
        <w:t>godine</w:t>
      </w:r>
    </w:p>
    <w:p w:rsidR="00AB5BDE" w:rsidRDefault="000B3F8B" w:rsidP="00AB5BDE">
      <w:pPr>
        <w:rPr>
          <w:lang w:val="sr-Cyrl-CS"/>
        </w:rPr>
      </w:pPr>
      <w:r>
        <w:rPr>
          <w:lang w:val="sr-Cyrl-CS"/>
        </w:rPr>
        <w:t>B</w:t>
      </w:r>
      <w:r w:rsidR="00AB5BDE">
        <w:rPr>
          <w:lang w:val="sr-Cyrl-CS"/>
        </w:rPr>
        <w:t xml:space="preserve"> </w:t>
      </w:r>
      <w:r>
        <w:rPr>
          <w:lang w:val="sr-Cyrl-CS"/>
        </w:rPr>
        <w:t>e</w:t>
      </w:r>
      <w:r w:rsidR="00AB5BDE">
        <w:rPr>
          <w:lang w:val="sr-Cyrl-CS"/>
        </w:rPr>
        <w:t xml:space="preserve"> </w:t>
      </w:r>
      <w:r>
        <w:rPr>
          <w:lang w:val="sr-Cyrl-CS"/>
        </w:rPr>
        <w:t>o</w:t>
      </w:r>
      <w:r w:rsidR="00AB5BDE">
        <w:rPr>
          <w:lang w:val="sr-Cyrl-CS"/>
        </w:rPr>
        <w:t xml:space="preserve"> </w:t>
      </w:r>
      <w:r>
        <w:rPr>
          <w:lang w:val="sr-Cyrl-CS"/>
        </w:rPr>
        <w:t>g</w:t>
      </w:r>
      <w:r w:rsidR="00AB5BDE">
        <w:rPr>
          <w:lang w:val="sr-Cyrl-CS"/>
        </w:rPr>
        <w:t xml:space="preserve"> </w:t>
      </w:r>
      <w:r>
        <w:rPr>
          <w:lang w:val="sr-Cyrl-CS"/>
        </w:rPr>
        <w:t>r</w:t>
      </w:r>
      <w:r w:rsidR="00AB5BDE">
        <w:rPr>
          <w:lang w:val="sr-Cyrl-CS"/>
        </w:rPr>
        <w:t xml:space="preserve"> </w:t>
      </w:r>
      <w:r>
        <w:rPr>
          <w:lang w:val="sr-Cyrl-CS"/>
        </w:rPr>
        <w:t>a</w:t>
      </w:r>
      <w:r w:rsidR="00AB5BD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B5BDE" w:rsidRDefault="00AB5BDE" w:rsidP="00AB5BDE">
      <w:pPr>
        <w:rPr>
          <w:lang w:val="sr-Cyrl-CS"/>
        </w:rPr>
      </w:pPr>
    </w:p>
    <w:p w:rsidR="00AB5BDE" w:rsidRDefault="00AB5BDE" w:rsidP="00AB5BDE">
      <w:pPr>
        <w:rPr>
          <w:lang w:val="sr-Cyrl-CS"/>
        </w:rPr>
      </w:pPr>
    </w:p>
    <w:p w:rsidR="00AB5BDE" w:rsidRDefault="00AB5BDE" w:rsidP="00AB5BDE">
      <w:pPr>
        <w:jc w:val="center"/>
        <w:rPr>
          <w:lang w:val="sr-Cyrl-CS"/>
        </w:rPr>
      </w:pPr>
    </w:p>
    <w:p w:rsidR="00AB5BDE" w:rsidRDefault="000B3F8B" w:rsidP="00AB5BD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B5BD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B5BDE">
        <w:rPr>
          <w:lang w:val="sr-Cyrl-CS"/>
        </w:rPr>
        <w:t xml:space="preserve"> </w:t>
      </w:r>
      <w:r>
        <w:rPr>
          <w:lang w:val="sr-Cyrl-CS"/>
        </w:rPr>
        <w:t>REPUBLIKE</w:t>
      </w:r>
      <w:r w:rsidR="00AB5BDE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R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</w:r>
      <w:r w:rsidR="000B3F8B">
        <w:rPr>
          <w:lang w:val="sr-Cyrl-CS"/>
        </w:rPr>
        <w:t>Odbor</w:t>
      </w:r>
      <w:r>
        <w:rPr>
          <w:lang w:val="sr-Cyrl-CS"/>
        </w:rPr>
        <w:t xml:space="preserve"> </w:t>
      </w:r>
      <w:r w:rsidR="000B3F8B">
        <w:rPr>
          <w:lang w:val="sr-Cyrl-CS"/>
        </w:rPr>
        <w:t>za</w:t>
      </w:r>
      <w:r>
        <w:rPr>
          <w:lang w:val="sr-Cyrl-CS"/>
        </w:rPr>
        <w:t xml:space="preserve"> </w:t>
      </w:r>
      <w:proofErr w:type="spellStart"/>
      <w:r w:rsidR="000B3F8B">
        <w:rPr>
          <w:lang w:val="sr-Cyrl-CS"/>
        </w:rPr>
        <w:t>prvosuđe</w:t>
      </w:r>
      <w:proofErr w:type="spellEnd"/>
      <w:r>
        <w:rPr>
          <w:lang w:val="sr-Cyrl-CS"/>
        </w:rPr>
        <w:t xml:space="preserve">, </w:t>
      </w:r>
      <w:r w:rsidR="000B3F8B">
        <w:rPr>
          <w:lang w:val="sr-Cyrl-CS"/>
        </w:rPr>
        <w:t>državnu</w:t>
      </w:r>
      <w:r>
        <w:rPr>
          <w:lang w:val="sr-Cyrl-CS"/>
        </w:rPr>
        <w:t xml:space="preserve"> </w:t>
      </w:r>
      <w:r w:rsidR="000B3F8B">
        <w:rPr>
          <w:lang w:val="sr-Cyrl-CS"/>
        </w:rPr>
        <w:t>upravu</w:t>
      </w:r>
      <w:r>
        <w:rPr>
          <w:lang w:val="sr-Cyrl-CS"/>
        </w:rPr>
        <w:t xml:space="preserve"> </w:t>
      </w:r>
      <w:r w:rsidR="000B3F8B">
        <w:rPr>
          <w:lang w:val="sr-Cyrl-CS"/>
        </w:rPr>
        <w:t>i</w:t>
      </w:r>
      <w:r>
        <w:rPr>
          <w:lang w:val="sr-Cyrl-CS"/>
        </w:rPr>
        <w:t xml:space="preserve"> </w:t>
      </w:r>
      <w:r w:rsidR="000B3F8B">
        <w:rPr>
          <w:lang w:val="sr-Cyrl-CS"/>
        </w:rPr>
        <w:t>lokalnu</w:t>
      </w:r>
      <w:r>
        <w:rPr>
          <w:lang w:val="sr-Cyrl-CS"/>
        </w:rPr>
        <w:t xml:space="preserve"> </w:t>
      </w:r>
      <w:r w:rsidR="000B3F8B">
        <w:rPr>
          <w:lang w:val="sr-Cyrl-CS"/>
        </w:rPr>
        <w:t>samoupravu</w:t>
      </w:r>
      <w:r>
        <w:t xml:space="preserve"> je</w:t>
      </w:r>
      <w:r>
        <w:rPr>
          <w:lang w:val="sr-Cyrl-CS"/>
        </w:rPr>
        <w:t xml:space="preserve">, </w:t>
      </w:r>
      <w:r w:rsidR="000B3F8B">
        <w:rPr>
          <w:lang w:val="sr-Cyrl-CS"/>
        </w:rPr>
        <w:t>na</w:t>
      </w:r>
      <w:r>
        <w:rPr>
          <w:lang w:val="sr-Cyrl-CS"/>
        </w:rPr>
        <w:t xml:space="preserve"> 58. </w:t>
      </w:r>
      <w:r w:rsidR="000B3F8B">
        <w:rPr>
          <w:lang w:val="sr-Cyrl-CS"/>
        </w:rPr>
        <w:t>sednici</w:t>
      </w:r>
      <w:r>
        <w:rPr>
          <w:lang w:val="sr-Cyrl-CS"/>
        </w:rPr>
        <w:t xml:space="preserve"> </w:t>
      </w:r>
      <w:r w:rsidR="000B3F8B">
        <w:rPr>
          <w:lang w:val="sr-Cyrl-CS"/>
        </w:rPr>
        <w:t>održanoj</w:t>
      </w:r>
      <w:r>
        <w:rPr>
          <w:lang w:val="sr-Cyrl-CS"/>
        </w:rPr>
        <w:t xml:space="preserve"> 3. </w:t>
      </w:r>
      <w:r w:rsidR="000B3F8B">
        <w:rPr>
          <w:lang w:val="sr-Cyrl-CS"/>
        </w:rPr>
        <w:t>februara</w:t>
      </w:r>
      <w:r>
        <w:rPr>
          <w:lang w:val="sr-Cyrl-CS"/>
        </w:rPr>
        <w:t xml:space="preserve"> 2016. </w:t>
      </w:r>
      <w:r w:rsidR="000B3F8B">
        <w:rPr>
          <w:lang w:val="sr-Cyrl-CS"/>
        </w:rPr>
        <w:t>godine</w:t>
      </w:r>
      <w:r>
        <w:rPr>
          <w:lang w:val="sr-Cyrl-CS"/>
        </w:rPr>
        <w:t xml:space="preserve">, </w:t>
      </w:r>
      <w:r w:rsidR="000B3F8B">
        <w:rPr>
          <w:lang w:val="sr-Cyrl-CS"/>
        </w:rPr>
        <w:t>razmatrao</w:t>
      </w:r>
      <w:r>
        <w:rPr>
          <w:lang w:val="sr-Cyrl-RS"/>
        </w:rPr>
        <w:t xml:space="preserve"> </w:t>
      </w:r>
      <w:r w:rsidR="000B3F8B">
        <w:rPr>
          <w:lang w:val="sr-Cyrl-RS"/>
        </w:rPr>
        <w:t>Predlog</w:t>
      </w:r>
      <w:r>
        <w:rPr>
          <w:lang w:val="sr-Cyrl-RS"/>
        </w:rPr>
        <w:t xml:space="preserve"> </w:t>
      </w:r>
      <w:r w:rsidR="000B3F8B">
        <w:rPr>
          <w:lang w:val="sr-Cyrl-RS"/>
        </w:rPr>
        <w:t>odluke</w:t>
      </w:r>
      <w:r>
        <w:rPr>
          <w:lang w:val="sr-Cyrl-RS"/>
        </w:rPr>
        <w:t xml:space="preserve"> </w:t>
      </w:r>
      <w:r w:rsidR="000B3F8B">
        <w:rPr>
          <w:lang w:val="sr-Cyrl-RS"/>
        </w:rPr>
        <w:t>o</w:t>
      </w:r>
      <w:r>
        <w:rPr>
          <w:lang w:val="sr-Cyrl-RS"/>
        </w:rPr>
        <w:t xml:space="preserve"> </w:t>
      </w:r>
      <w:r w:rsidR="000B3F8B">
        <w:rPr>
          <w:lang w:val="sr-Cyrl-RS"/>
        </w:rPr>
        <w:t>izboru</w:t>
      </w:r>
      <w:r>
        <w:rPr>
          <w:lang w:val="sr-Cyrl-RS"/>
        </w:rPr>
        <w:t xml:space="preserve"> </w:t>
      </w:r>
      <w:r w:rsidR="000B3F8B">
        <w:rPr>
          <w:lang w:val="sr-Cyrl-RS"/>
        </w:rPr>
        <w:t>sudij</w:t>
      </w:r>
      <w:r>
        <w:t>a</w:t>
      </w:r>
      <w:r>
        <w:rPr>
          <w:lang w:val="sr-Cyrl-RS"/>
        </w:rPr>
        <w:t xml:space="preserve"> </w:t>
      </w:r>
      <w:r w:rsidR="000B3F8B">
        <w:rPr>
          <w:lang w:val="sr-Cyrl-RS"/>
        </w:rPr>
        <w:t>koji</w:t>
      </w:r>
      <w:r>
        <w:rPr>
          <w:lang w:val="sr-Cyrl-RS"/>
        </w:rPr>
        <w:t xml:space="preserve"> </w:t>
      </w:r>
      <w:r w:rsidR="000B3F8B">
        <w:rPr>
          <w:lang w:val="sr-Cyrl-RS"/>
        </w:rPr>
        <w:t>se</w:t>
      </w:r>
      <w:r>
        <w:rPr>
          <w:lang w:val="sr-Cyrl-RS"/>
        </w:rPr>
        <w:t xml:space="preserve"> </w:t>
      </w:r>
      <w:r w:rsidR="000B3F8B">
        <w:rPr>
          <w:lang w:val="sr-Cyrl-RS"/>
        </w:rPr>
        <w:t>prvi</w:t>
      </w:r>
      <w:r>
        <w:rPr>
          <w:lang w:val="sr-Cyrl-RS"/>
        </w:rPr>
        <w:t xml:space="preserve"> </w:t>
      </w:r>
      <w:r w:rsidR="000B3F8B">
        <w:rPr>
          <w:lang w:val="sr-Cyrl-RS"/>
        </w:rPr>
        <w:t>put</w:t>
      </w:r>
      <w:r>
        <w:rPr>
          <w:lang w:val="sr-Cyrl-RS"/>
        </w:rPr>
        <w:t xml:space="preserve"> </w:t>
      </w:r>
      <w:r w:rsidR="000B3F8B">
        <w:rPr>
          <w:lang w:val="sr-Cyrl-RS"/>
        </w:rPr>
        <w:t>bira</w:t>
      </w:r>
      <w:r>
        <w:t>j</w:t>
      </w:r>
      <w:r w:rsidR="000B3F8B">
        <w:rPr>
          <w:lang w:val="sr-Cyrl-RS"/>
        </w:rPr>
        <w:t>u</w:t>
      </w:r>
      <w:r>
        <w:rPr>
          <w:lang w:val="sr-Cyrl-RS"/>
        </w:rPr>
        <w:t xml:space="preserve"> </w:t>
      </w:r>
      <w:r w:rsidR="000B3F8B">
        <w:rPr>
          <w:lang w:val="sr-Cyrl-RS"/>
        </w:rPr>
        <w:t>na</w:t>
      </w:r>
      <w:r>
        <w:rPr>
          <w:lang w:val="sr-Cyrl-RS"/>
        </w:rPr>
        <w:t xml:space="preserve"> </w:t>
      </w:r>
      <w:r w:rsidR="000B3F8B">
        <w:rPr>
          <w:lang w:val="sr-Cyrl-RS"/>
        </w:rPr>
        <w:t>sudijsku</w:t>
      </w:r>
      <w:r>
        <w:rPr>
          <w:lang w:val="sr-Cyrl-RS"/>
        </w:rPr>
        <w:t xml:space="preserve"> </w:t>
      </w:r>
      <w:r w:rsidR="000B3F8B">
        <w:rPr>
          <w:lang w:val="sr-Cyrl-RS"/>
        </w:rPr>
        <w:t>funkciju</w:t>
      </w:r>
      <w:r>
        <w:rPr>
          <w:lang w:val="sr-Cyrl-RS"/>
        </w:rPr>
        <w:t xml:space="preserve">, </w:t>
      </w:r>
      <w:r w:rsidR="000B3F8B">
        <w:rPr>
          <w:lang w:val="sr-Cyrl-RS"/>
        </w:rPr>
        <w:t>koji</w:t>
      </w:r>
      <w:r>
        <w:rPr>
          <w:lang w:val="sr-Cyrl-RS"/>
        </w:rPr>
        <w:t xml:space="preserve"> </w:t>
      </w:r>
      <w:r w:rsidR="000B3F8B">
        <w:rPr>
          <w:lang w:val="sr-Cyrl-RS"/>
        </w:rPr>
        <w:t>je</w:t>
      </w:r>
      <w:r>
        <w:rPr>
          <w:lang w:val="sr-Cyrl-RS"/>
        </w:rPr>
        <w:t xml:space="preserve"> </w:t>
      </w:r>
      <w:r w:rsidR="000B3F8B">
        <w:rPr>
          <w:lang w:val="sr-Cyrl-RS"/>
        </w:rPr>
        <w:t>podneo</w:t>
      </w:r>
      <w:r>
        <w:rPr>
          <w:lang w:val="sr-Cyrl-RS"/>
        </w:rPr>
        <w:t xml:space="preserve"> </w:t>
      </w:r>
      <w:r w:rsidR="000B3F8B">
        <w:rPr>
          <w:lang w:val="sr-Cyrl-RS"/>
        </w:rPr>
        <w:t>Visoki</w:t>
      </w:r>
      <w:r>
        <w:rPr>
          <w:lang w:val="sr-Cyrl-RS"/>
        </w:rPr>
        <w:t xml:space="preserve"> </w:t>
      </w:r>
      <w:r w:rsidR="000B3F8B">
        <w:rPr>
          <w:lang w:val="sr-Cyrl-RS"/>
        </w:rPr>
        <w:t>savet</w:t>
      </w:r>
      <w:r>
        <w:rPr>
          <w:lang w:val="sr-Cyrl-RS"/>
        </w:rPr>
        <w:t xml:space="preserve"> </w:t>
      </w:r>
      <w:r w:rsidR="000B3F8B"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CS"/>
        </w:rPr>
        <w:t>(</w:t>
      </w:r>
      <w:r w:rsidR="000B3F8B">
        <w:rPr>
          <w:lang w:val="sr-Cyrl-CS"/>
        </w:rPr>
        <w:t>broj</w:t>
      </w:r>
      <w:r>
        <w:rPr>
          <w:lang w:val="sr-Cyrl-CS"/>
        </w:rPr>
        <w:t xml:space="preserve"> </w:t>
      </w:r>
      <w:r>
        <w:t>119-</w:t>
      </w:r>
      <w:r>
        <w:rPr>
          <w:lang w:val="sr-Cyrl-CS"/>
        </w:rPr>
        <w:t>1</w:t>
      </w:r>
      <w:r>
        <w:t>99</w:t>
      </w:r>
      <w:r>
        <w:rPr>
          <w:lang w:val="sr-Cyrl-CS"/>
        </w:rPr>
        <w:t>/16</w:t>
      </w:r>
      <w:r>
        <w:rPr>
          <w:lang w:val="sr-Cyrl-RS"/>
        </w:rPr>
        <w:t xml:space="preserve"> </w:t>
      </w:r>
      <w:r w:rsidR="000B3F8B">
        <w:rPr>
          <w:lang w:val="sr-Cyrl-RS"/>
        </w:rPr>
        <w:t>od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. </w:t>
      </w:r>
      <w:r w:rsidR="000B3F8B">
        <w:rPr>
          <w:lang w:val="sr-Cyrl-RS"/>
        </w:rPr>
        <w:t>februara</w:t>
      </w:r>
      <w:r>
        <w:rPr>
          <w:lang w:val="sr-Cyrl-CS"/>
        </w:rPr>
        <w:t xml:space="preserve"> 2016. </w:t>
      </w:r>
      <w:r w:rsidR="000B3F8B">
        <w:rPr>
          <w:lang w:val="sr-Cyrl-CS"/>
        </w:rPr>
        <w:t>godine</w:t>
      </w:r>
      <w:r>
        <w:rPr>
          <w:lang w:val="sr-Cyrl-CS"/>
        </w:rPr>
        <w:t>)</w:t>
      </w:r>
      <w:r>
        <w:t>.</w:t>
      </w:r>
    </w:p>
    <w:p w:rsidR="00AB5BDE" w:rsidRDefault="00AB5BDE" w:rsidP="00AB5BDE">
      <w:pPr>
        <w:jc w:val="both"/>
        <w:rPr>
          <w:lang w:val="sr-Cyrl-RS"/>
        </w:rPr>
      </w:pPr>
    </w:p>
    <w:p w:rsidR="00AB5BDE" w:rsidRDefault="00AB5BDE" w:rsidP="00AB5BD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0B3F8B">
        <w:rPr>
          <w:lang w:val="sr-Cyrl-CS"/>
        </w:rPr>
        <w:t>Na</w:t>
      </w:r>
      <w:r>
        <w:rPr>
          <w:lang w:val="sr-Cyrl-CS"/>
        </w:rPr>
        <w:t xml:space="preserve"> </w:t>
      </w:r>
      <w:r w:rsidR="000B3F8B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0B3F8B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0B3F8B">
        <w:rPr>
          <w:lang w:val="sr-Cyrl-CS"/>
        </w:rPr>
        <w:t>i</w:t>
      </w:r>
      <w:r>
        <w:rPr>
          <w:lang w:val="sr-Cyrl-CS"/>
        </w:rPr>
        <w:t xml:space="preserve"> 201. </w:t>
      </w:r>
      <w:r w:rsidR="000B3F8B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B3F8B">
        <w:rPr>
          <w:lang w:val="sr-Cyrl-CS"/>
        </w:rPr>
        <w:t>Narodne</w:t>
      </w:r>
      <w:r>
        <w:rPr>
          <w:lang w:val="sr-Cyrl-CS"/>
        </w:rPr>
        <w:t xml:space="preserve"> </w:t>
      </w:r>
      <w:r w:rsidR="000B3F8B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B3F8B">
        <w:rPr>
          <w:lang w:val="sr-Cyrl-CS"/>
        </w:rPr>
        <w:t>Odbor</w:t>
      </w:r>
      <w:r>
        <w:rPr>
          <w:lang w:val="sr-Cyrl-CS"/>
        </w:rPr>
        <w:t xml:space="preserve"> </w:t>
      </w:r>
      <w:r w:rsidR="000B3F8B">
        <w:rPr>
          <w:lang w:val="sr-Cyrl-CS"/>
        </w:rPr>
        <w:t>podnosi</w:t>
      </w: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</w:p>
    <w:p w:rsidR="00AB5BDE" w:rsidRDefault="000B3F8B" w:rsidP="00AB5BDE">
      <w:pPr>
        <w:jc w:val="center"/>
      </w:pPr>
      <w:r>
        <w:rPr>
          <w:lang w:val="sr-Cyrl-CS"/>
        </w:rPr>
        <w:t>I</w:t>
      </w:r>
      <w:r w:rsidR="00AB5BDE">
        <w:rPr>
          <w:lang w:val="sr-Cyrl-CS"/>
        </w:rPr>
        <w:t xml:space="preserve"> </w:t>
      </w:r>
      <w:r>
        <w:rPr>
          <w:lang w:val="sr-Cyrl-CS"/>
        </w:rPr>
        <w:t>Z</w:t>
      </w:r>
      <w:r w:rsidR="00AB5BDE">
        <w:rPr>
          <w:lang w:val="sr-Cyrl-CS"/>
        </w:rPr>
        <w:t xml:space="preserve"> </w:t>
      </w:r>
      <w:r>
        <w:rPr>
          <w:lang w:val="sr-Cyrl-CS"/>
        </w:rPr>
        <w:t>V</w:t>
      </w:r>
      <w:r w:rsidR="00AB5BDE">
        <w:rPr>
          <w:lang w:val="sr-Cyrl-CS"/>
        </w:rPr>
        <w:t xml:space="preserve"> </w:t>
      </w:r>
      <w:r>
        <w:rPr>
          <w:lang w:val="sr-Cyrl-CS"/>
        </w:rPr>
        <w:t>E</w:t>
      </w:r>
      <w:r w:rsidR="00AB5BDE">
        <w:rPr>
          <w:lang w:val="sr-Cyrl-CS"/>
        </w:rPr>
        <w:t xml:space="preserve"> </w:t>
      </w:r>
      <w:r>
        <w:rPr>
          <w:lang w:val="sr-Cyrl-CS"/>
        </w:rPr>
        <w:t>Š</w:t>
      </w:r>
      <w:r w:rsidR="00AB5BDE">
        <w:rPr>
          <w:lang w:val="sr-Cyrl-CS"/>
        </w:rPr>
        <w:t xml:space="preserve"> </w:t>
      </w:r>
      <w:r>
        <w:rPr>
          <w:lang w:val="sr-Cyrl-CS"/>
        </w:rPr>
        <w:t>T</w:t>
      </w:r>
      <w:r w:rsidR="00AB5BDE">
        <w:rPr>
          <w:lang w:val="sr-Cyrl-CS"/>
        </w:rPr>
        <w:t xml:space="preserve"> </w:t>
      </w:r>
      <w:r>
        <w:rPr>
          <w:lang w:val="sr-Cyrl-CS"/>
        </w:rPr>
        <w:t>A</w:t>
      </w:r>
      <w:r w:rsidR="00AB5BD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B5BDE" w:rsidRDefault="00AB5BDE" w:rsidP="00AB5BDE">
      <w:pPr>
        <w:jc w:val="center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0B3F8B">
        <w:rPr>
          <w:lang w:val="sr-Cyrl-CS"/>
        </w:rPr>
        <w:t>Odbor</w:t>
      </w:r>
      <w:r>
        <w:rPr>
          <w:lang w:val="sr-Cyrl-CS"/>
        </w:rPr>
        <w:t xml:space="preserve"> </w:t>
      </w:r>
      <w:r w:rsidR="000B3F8B">
        <w:rPr>
          <w:lang w:val="sr-Cyrl-CS"/>
        </w:rPr>
        <w:t>za</w:t>
      </w:r>
      <w:r>
        <w:rPr>
          <w:lang w:val="sr-Cyrl-CS"/>
        </w:rPr>
        <w:t xml:space="preserve"> </w:t>
      </w:r>
      <w:r w:rsidR="000B3F8B">
        <w:rPr>
          <w:lang w:val="sr-Cyrl-CS"/>
        </w:rPr>
        <w:t>pravosuđe</w:t>
      </w:r>
      <w:r>
        <w:t xml:space="preserve">, </w:t>
      </w:r>
      <w:r w:rsidR="000B3F8B">
        <w:rPr>
          <w:lang w:val="sr-Cyrl-CS"/>
        </w:rPr>
        <w:t>državnu</w:t>
      </w:r>
      <w:r>
        <w:rPr>
          <w:lang w:val="sr-Cyrl-CS"/>
        </w:rPr>
        <w:t xml:space="preserve"> </w:t>
      </w:r>
      <w:r w:rsidR="000B3F8B">
        <w:rPr>
          <w:lang w:val="sr-Cyrl-CS"/>
        </w:rPr>
        <w:t>upravu</w:t>
      </w:r>
      <w:r>
        <w:rPr>
          <w:lang w:val="sr-Cyrl-CS"/>
        </w:rPr>
        <w:t xml:space="preserve"> </w:t>
      </w:r>
      <w:r w:rsidR="000B3F8B">
        <w:rPr>
          <w:lang w:val="sr-Cyrl-CS"/>
        </w:rPr>
        <w:t>i</w:t>
      </w:r>
      <w:r>
        <w:rPr>
          <w:lang w:val="sr-Cyrl-CS"/>
        </w:rPr>
        <w:t xml:space="preserve"> </w:t>
      </w:r>
      <w:r w:rsidR="000B3F8B">
        <w:rPr>
          <w:lang w:val="sr-Cyrl-CS"/>
        </w:rPr>
        <w:t>lokalnu</w:t>
      </w:r>
      <w:r>
        <w:rPr>
          <w:lang w:val="sr-Cyrl-CS"/>
        </w:rPr>
        <w:t xml:space="preserve"> </w:t>
      </w:r>
      <w:r w:rsidR="000B3F8B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B3F8B">
        <w:rPr>
          <w:lang w:val="sr-Cyrl-CS"/>
        </w:rPr>
        <w:t>je</w:t>
      </w:r>
      <w:r>
        <w:rPr>
          <w:lang w:val="sr-Cyrl-CS"/>
        </w:rPr>
        <w:t xml:space="preserve"> </w:t>
      </w:r>
      <w:r w:rsidR="000B3F8B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0B3F8B">
        <w:rPr>
          <w:lang w:val="sr-Cyrl-CS"/>
        </w:rPr>
        <w:t>da</w:t>
      </w:r>
      <w:r>
        <w:rPr>
          <w:lang w:val="sr-Cyrl-CS"/>
        </w:rPr>
        <w:t xml:space="preserve"> </w:t>
      </w:r>
      <w:r w:rsidR="000B3F8B">
        <w:rPr>
          <w:lang w:val="sr-Cyrl-CS"/>
        </w:rPr>
        <w:t>je</w:t>
      </w:r>
      <w:r>
        <w:rPr>
          <w:lang w:val="sr-Cyrl-CS"/>
        </w:rPr>
        <w:t xml:space="preserve"> </w:t>
      </w:r>
      <w:r w:rsidR="000B3F8B">
        <w:rPr>
          <w:lang w:val="sr-Cyrl-CS"/>
        </w:rPr>
        <w:t>Predlog</w:t>
      </w:r>
      <w:r>
        <w:rPr>
          <w:lang w:val="sr-Cyrl-CS"/>
        </w:rPr>
        <w:t xml:space="preserve"> </w:t>
      </w:r>
      <w:r w:rsidR="000B3F8B">
        <w:rPr>
          <w:lang w:val="sr-Cyrl-CS"/>
        </w:rPr>
        <w:t>odluke</w:t>
      </w:r>
      <w:r>
        <w:rPr>
          <w:lang w:val="sr-Cyrl-CS"/>
        </w:rPr>
        <w:t xml:space="preserve"> </w:t>
      </w:r>
      <w:r w:rsidR="000B3F8B">
        <w:rPr>
          <w:lang w:val="sr-Cyrl-CS"/>
        </w:rPr>
        <w:t>o</w:t>
      </w:r>
      <w:r>
        <w:rPr>
          <w:lang w:val="sr-Cyrl-CS"/>
        </w:rPr>
        <w:t xml:space="preserve"> </w:t>
      </w:r>
      <w:r w:rsidR="000B3F8B">
        <w:rPr>
          <w:lang w:val="sr-Cyrl-CS"/>
        </w:rPr>
        <w:t>izboru</w:t>
      </w:r>
      <w:r>
        <w:rPr>
          <w:lang w:val="sr-Cyrl-CS"/>
        </w:rPr>
        <w:t xml:space="preserve"> </w:t>
      </w:r>
      <w:proofErr w:type="spellStart"/>
      <w:r w:rsidR="000B3F8B">
        <w:rPr>
          <w:lang w:val="sr-Cyrl-CS"/>
        </w:rPr>
        <w:t>sudij</w:t>
      </w:r>
      <w:proofErr w:type="spellEnd"/>
      <w:r w:rsidR="000B3F8B">
        <w:rPr>
          <w:lang w:val="sr-Cyrl-RS"/>
        </w:rPr>
        <w:t>a</w:t>
      </w:r>
      <w:r>
        <w:rPr>
          <w:lang w:val="sr-Cyrl-CS"/>
        </w:rPr>
        <w:t xml:space="preserve"> </w:t>
      </w:r>
      <w:r w:rsidR="000B3F8B">
        <w:rPr>
          <w:lang w:val="sr-Cyrl-CS"/>
        </w:rPr>
        <w:t>koji</w:t>
      </w:r>
      <w:r>
        <w:rPr>
          <w:lang w:val="sr-Cyrl-CS"/>
        </w:rPr>
        <w:t xml:space="preserve"> </w:t>
      </w:r>
      <w:r w:rsidR="000B3F8B">
        <w:rPr>
          <w:lang w:val="sr-Cyrl-CS"/>
        </w:rPr>
        <w:t>se</w:t>
      </w:r>
      <w:r>
        <w:rPr>
          <w:lang w:val="sr-Cyrl-CS"/>
        </w:rPr>
        <w:t xml:space="preserve"> </w:t>
      </w:r>
      <w:r w:rsidR="000B3F8B">
        <w:rPr>
          <w:lang w:val="sr-Cyrl-CS"/>
        </w:rPr>
        <w:t>prvi</w:t>
      </w:r>
      <w:r>
        <w:rPr>
          <w:lang w:val="sr-Cyrl-CS"/>
        </w:rPr>
        <w:t xml:space="preserve"> </w:t>
      </w:r>
      <w:r w:rsidR="000B3F8B">
        <w:rPr>
          <w:lang w:val="sr-Cyrl-CS"/>
        </w:rPr>
        <w:t>put</w:t>
      </w:r>
      <w:r>
        <w:rPr>
          <w:lang w:val="sr-Cyrl-CS"/>
        </w:rPr>
        <w:t xml:space="preserve"> </w:t>
      </w:r>
      <w:r w:rsidR="000B3F8B">
        <w:rPr>
          <w:lang w:val="sr-Cyrl-CS"/>
        </w:rPr>
        <w:t>biraju</w:t>
      </w:r>
      <w:r>
        <w:rPr>
          <w:lang w:val="sr-Cyrl-CS"/>
        </w:rPr>
        <w:t xml:space="preserve"> </w:t>
      </w:r>
      <w:r w:rsidR="000B3F8B">
        <w:rPr>
          <w:lang w:val="sr-Cyrl-CS"/>
        </w:rPr>
        <w:t>na</w:t>
      </w:r>
      <w:r>
        <w:rPr>
          <w:lang w:val="sr-Cyrl-CS"/>
        </w:rPr>
        <w:t xml:space="preserve"> </w:t>
      </w:r>
      <w:r w:rsidR="000B3F8B">
        <w:rPr>
          <w:lang w:val="sr-Cyrl-CS"/>
        </w:rPr>
        <w:t>sudijsku</w:t>
      </w:r>
      <w:r>
        <w:rPr>
          <w:lang w:val="sr-Cyrl-CS"/>
        </w:rPr>
        <w:t xml:space="preserve"> </w:t>
      </w:r>
      <w:r w:rsidR="000B3F8B">
        <w:rPr>
          <w:lang w:val="sr-Cyrl-CS"/>
        </w:rPr>
        <w:t>funkciju</w:t>
      </w:r>
      <w:r>
        <w:rPr>
          <w:lang w:val="sr-Cyrl-CS"/>
        </w:rPr>
        <w:t xml:space="preserve"> </w:t>
      </w:r>
      <w:r w:rsidR="000B3F8B">
        <w:rPr>
          <w:lang w:val="sr-Cyrl-CS"/>
        </w:rPr>
        <w:t>Visoki</w:t>
      </w:r>
      <w:r>
        <w:rPr>
          <w:lang w:val="sr-Cyrl-CS"/>
        </w:rPr>
        <w:t xml:space="preserve"> </w:t>
      </w:r>
      <w:r w:rsidR="000B3F8B">
        <w:rPr>
          <w:lang w:val="sr-Cyrl-CS"/>
        </w:rPr>
        <w:t>savet</w:t>
      </w:r>
      <w:r>
        <w:rPr>
          <w:lang w:val="sr-Cyrl-CS"/>
        </w:rPr>
        <w:t xml:space="preserve"> </w:t>
      </w:r>
      <w:r w:rsidR="000B3F8B">
        <w:rPr>
          <w:lang w:val="sr-Cyrl-CS"/>
        </w:rPr>
        <w:t>sudstva</w:t>
      </w:r>
      <w:r>
        <w:rPr>
          <w:lang w:val="sr-Cyrl-CS"/>
        </w:rPr>
        <w:t xml:space="preserve"> </w:t>
      </w:r>
      <w:r w:rsidR="000B3F8B">
        <w:rPr>
          <w:lang w:val="sr-Cyrl-CS"/>
        </w:rPr>
        <w:t>podneo</w:t>
      </w:r>
      <w:r>
        <w:rPr>
          <w:lang w:val="sr-Cyrl-CS"/>
        </w:rPr>
        <w:t xml:space="preserve"> </w:t>
      </w:r>
      <w:r w:rsidR="000B3F8B">
        <w:rPr>
          <w:lang w:val="sr-Cyrl-CS"/>
        </w:rPr>
        <w:t>kao</w:t>
      </w:r>
      <w:r>
        <w:rPr>
          <w:lang w:val="sr-Cyrl-CS"/>
        </w:rPr>
        <w:t xml:space="preserve"> </w:t>
      </w:r>
      <w:r w:rsidR="000B3F8B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0B3F8B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0B3F8B">
        <w:rPr>
          <w:lang w:val="sr-Cyrl-CS"/>
        </w:rPr>
        <w:t>u</w:t>
      </w:r>
      <w:r>
        <w:rPr>
          <w:lang w:val="sr-Cyrl-CS"/>
        </w:rPr>
        <w:t xml:space="preserve"> </w:t>
      </w:r>
      <w:r w:rsidR="000B3F8B">
        <w:rPr>
          <w:lang w:val="sr-Cyrl-CS"/>
        </w:rPr>
        <w:t>skladu</w:t>
      </w:r>
      <w:r>
        <w:rPr>
          <w:lang w:val="sr-Cyrl-CS"/>
        </w:rPr>
        <w:t xml:space="preserve"> </w:t>
      </w:r>
      <w:r w:rsidR="000B3F8B">
        <w:rPr>
          <w:lang w:val="sr-Cyrl-CS"/>
        </w:rPr>
        <w:t>sa</w:t>
      </w:r>
      <w:r>
        <w:rPr>
          <w:lang w:val="sr-Cyrl-CS"/>
        </w:rPr>
        <w:t xml:space="preserve"> </w:t>
      </w:r>
      <w:r w:rsidR="000B3F8B">
        <w:rPr>
          <w:lang w:val="sr-Cyrl-CS"/>
        </w:rPr>
        <w:t>članom</w:t>
      </w:r>
      <w:r>
        <w:rPr>
          <w:lang w:val="sr-Cyrl-CS"/>
        </w:rPr>
        <w:t xml:space="preserve"> 50. </w:t>
      </w:r>
      <w:r w:rsidR="000B3F8B">
        <w:rPr>
          <w:lang w:val="sr-Cyrl-CS"/>
        </w:rPr>
        <w:t>stav</w:t>
      </w:r>
      <w:r>
        <w:rPr>
          <w:lang w:val="sr-Cyrl-CS"/>
        </w:rPr>
        <w:t xml:space="preserve"> 4. </w:t>
      </w:r>
      <w:r w:rsidR="000B3F8B">
        <w:rPr>
          <w:lang w:val="sr-Cyrl-CS"/>
        </w:rPr>
        <w:t>Zakona</w:t>
      </w:r>
      <w:r>
        <w:rPr>
          <w:lang w:val="sr-Cyrl-CS"/>
        </w:rPr>
        <w:t xml:space="preserve"> </w:t>
      </w:r>
      <w:r w:rsidR="000B3F8B">
        <w:rPr>
          <w:lang w:val="sr-Cyrl-CS"/>
        </w:rPr>
        <w:t>o</w:t>
      </w:r>
      <w:r>
        <w:rPr>
          <w:lang w:val="sr-Cyrl-CS"/>
        </w:rPr>
        <w:t xml:space="preserve"> </w:t>
      </w:r>
      <w:r w:rsidR="000B3F8B">
        <w:rPr>
          <w:lang w:val="sr-Cyrl-CS"/>
        </w:rPr>
        <w:t>sudijama</w:t>
      </w:r>
      <w:r>
        <w:rPr>
          <w:lang w:val="sr-Cyrl-CS"/>
        </w:rPr>
        <w:t>.</w:t>
      </w: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</w:r>
      <w:r w:rsidR="000B3F8B">
        <w:rPr>
          <w:lang w:val="sr-Cyrl-CS"/>
        </w:rPr>
        <w:t>Odbor</w:t>
      </w:r>
      <w:r>
        <w:rPr>
          <w:lang w:val="sr-Cyrl-CS"/>
        </w:rPr>
        <w:t xml:space="preserve"> </w:t>
      </w:r>
      <w:r w:rsidR="000B3F8B">
        <w:rPr>
          <w:lang w:val="sr-Cyrl-CS"/>
        </w:rPr>
        <w:t>je</w:t>
      </w:r>
      <w:r>
        <w:rPr>
          <w:lang w:val="sr-Cyrl-CS"/>
        </w:rPr>
        <w:t xml:space="preserve"> </w:t>
      </w:r>
      <w:r w:rsidR="000B3F8B">
        <w:rPr>
          <w:lang w:val="sr-Cyrl-CS"/>
        </w:rPr>
        <w:t>odlučio</w:t>
      </w:r>
      <w:r>
        <w:rPr>
          <w:lang w:val="sr-Cyrl-CS"/>
        </w:rPr>
        <w:t xml:space="preserve"> </w:t>
      </w:r>
      <w:r w:rsidR="000B3F8B">
        <w:rPr>
          <w:lang w:val="sr-Cyrl-CS"/>
        </w:rPr>
        <w:t>da</w:t>
      </w:r>
      <w:r>
        <w:rPr>
          <w:lang w:val="sr-Cyrl-CS"/>
        </w:rPr>
        <w:t xml:space="preserve"> </w:t>
      </w:r>
      <w:r w:rsidR="000B3F8B">
        <w:rPr>
          <w:lang w:val="sr-Cyrl-CS"/>
        </w:rPr>
        <w:t>predloži</w:t>
      </w:r>
      <w:r>
        <w:rPr>
          <w:lang w:val="sr-Cyrl-CS"/>
        </w:rPr>
        <w:t xml:space="preserve"> </w:t>
      </w:r>
      <w:r w:rsidR="000B3F8B">
        <w:rPr>
          <w:lang w:val="sr-Cyrl-CS"/>
        </w:rPr>
        <w:t>Narodnoj</w:t>
      </w:r>
      <w:r>
        <w:rPr>
          <w:lang w:val="sr-Cyrl-CS"/>
        </w:rPr>
        <w:t xml:space="preserve"> </w:t>
      </w:r>
      <w:r w:rsidR="000B3F8B">
        <w:rPr>
          <w:lang w:val="sr-Cyrl-CS"/>
        </w:rPr>
        <w:t>skupštini</w:t>
      </w:r>
      <w:r>
        <w:rPr>
          <w:lang w:val="sr-Cyrl-CS"/>
        </w:rPr>
        <w:t xml:space="preserve"> </w:t>
      </w:r>
      <w:r w:rsidR="000B3F8B">
        <w:rPr>
          <w:lang w:val="sr-Cyrl-CS"/>
        </w:rPr>
        <w:t>da</w:t>
      </w:r>
      <w:r>
        <w:rPr>
          <w:lang w:val="sr-Cyrl-CS"/>
        </w:rPr>
        <w:t xml:space="preserve"> </w:t>
      </w:r>
      <w:r w:rsidR="000B3F8B">
        <w:rPr>
          <w:lang w:val="sr-Cyrl-CS"/>
        </w:rPr>
        <w:t>prihvati</w:t>
      </w:r>
      <w:r>
        <w:rPr>
          <w:lang w:val="sr-Cyrl-CS"/>
        </w:rPr>
        <w:t xml:space="preserve"> </w:t>
      </w:r>
      <w:r w:rsidR="000B3F8B">
        <w:rPr>
          <w:lang w:val="sr-Cyrl-CS"/>
        </w:rPr>
        <w:t>Predlog</w:t>
      </w:r>
      <w:r>
        <w:rPr>
          <w:lang w:val="sr-Cyrl-CS"/>
        </w:rPr>
        <w:t xml:space="preserve"> </w:t>
      </w:r>
      <w:r w:rsidR="000B3F8B">
        <w:rPr>
          <w:lang w:val="sr-Cyrl-CS"/>
        </w:rPr>
        <w:t>odluke</w:t>
      </w:r>
      <w:r>
        <w:rPr>
          <w:lang w:val="sr-Cyrl-CS"/>
        </w:rPr>
        <w:t xml:space="preserve"> </w:t>
      </w:r>
      <w:r w:rsidR="000B3F8B">
        <w:rPr>
          <w:lang w:val="sr-Cyrl-CS"/>
        </w:rPr>
        <w:t>o</w:t>
      </w:r>
      <w:r>
        <w:rPr>
          <w:lang w:val="sr-Cyrl-CS"/>
        </w:rPr>
        <w:t xml:space="preserve"> </w:t>
      </w:r>
      <w:r w:rsidR="000B3F8B">
        <w:rPr>
          <w:lang w:val="sr-Cyrl-CS"/>
        </w:rPr>
        <w:t>izboru</w:t>
      </w:r>
      <w:r>
        <w:rPr>
          <w:lang w:val="sr-Cyrl-CS"/>
        </w:rPr>
        <w:t xml:space="preserve"> </w:t>
      </w:r>
      <w:proofErr w:type="spellStart"/>
      <w:r w:rsidR="000B3F8B">
        <w:rPr>
          <w:lang w:val="sr-Cyrl-CS"/>
        </w:rPr>
        <w:t>sudij</w:t>
      </w:r>
      <w:proofErr w:type="spellEnd"/>
      <w:r w:rsidR="000B3F8B">
        <w:rPr>
          <w:lang w:val="sr-Cyrl-RS"/>
        </w:rPr>
        <w:t>a</w:t>
      </w:r>
      <w:r>
        <w:rPr>
          <w:lang w:val="sr-Cyrl-CS"/>
        </w:rPr>
        <w:t xml:space="preserve"> </w:t>
      </w:r>
      <w:r w:rsidR="000B3F8B">
        <w:rPr>
          <w:lang w:val="sr-Cyrl-CS"/>
        </w:rPr>
        <w:t>koji</w:t>
      </w:r>
      <w:r>
        <w:rPr>
          <w:lang w:val="sr-Cyrl-CS"/>
        </w:rPr>
        <w:t xml:space="preserve"> </w:t>
      </w:r>
      <w:r w:rsidR="000B3F8B">
        <w:rPr>
          <w:lang w:val="sr-Cyrl-CS"/>
        </w:rPr>
        <w:t>se</w:t>
      </w:r>
      <w:r>
        <w:rPr>
          <w:lang w:val="sr-Cyrl-CS"/>
        </w:rPr>
        <w:t xml:space="preserve"> </w:t>
      </w:r>
      <w:r w:rsidR="000B3F8B">
        <w:rPr>
          <w:lang w:val="sr-Cyrl-CS"/>
        </w:rPr>
        <w:t>prvi</w:t>
      </w:r>
      <w:r>
        <w:rPr>
          <w:lang w:val="sr-Cyrl-CS"/>
        </w:rPr>
        <w:t xml:space="preserve"> </w:t>
      </w:r>
      <w:r w:rsidR="000B3F8B">
        <w:rPr>
          <w:lang w:val="sr-Cyrl-CS"/>
        </w:rPr>
        <w:t>put</w:t>
      </w:r>
      <w:r>
        <w:rPr>
          <w:lang w:val="sr-Cyrl-CS"/>
        </w:rPr>
        <w:t xml:space="preserve"> </w:t>
      </w:r>
      <w:r w:rsidR="000B3F8B">
        <w:rPr>
          <w:lang w:val="sr-Cyrl-CS"/>
        </w:rPr>
        <w:t>biraju</w:t>
      </w:r>
      <w:r>
        <w:rPr>
          <w:lang w:val="sr-Cyrl-CS"/>
        </w:rPr>
        <w:t xml:space="preserve"> </w:t>
      </w:r>
      <w:r w:rsidR="000B3F8B">
        <w:rPr>
          <w:lang w:val="sr-Cyrl-CS"/>
        </w:rPr>
        <w:t>na</w:t>
      </w:r>
      <w:r>
        <w:rPr>
          <w:lang w:val="sr-Cyrl-CS"/>
        </w:rPr>
        <w:t xml:space="preserve"> </w:t>
      </w:r>
      <w:r w:rsidR="000B3F8B">
        <w:rPr>
          <w:lang w:val="sr-Cyrl-CS"/>
        </w:rPr>
        <w:t>sudijsku</w:t>
      </w:r>
      <w:r>
        <w:rPr>
          <w:lang w:val="sr-Cyrl-CS"/>
        </w:rPr>
        <w:t xml:space="preserve"> </w:t>
      </w:r>
      <w:r w:rsidR="000B3F8B">
        <w:rPr>
          <w:lang w:val="sr-Cyrl-CS"/>
        </w:rPr>
        <w:t>funkciju</w:t>
      </w:r>
      <w:r>
        <w:rPr>
          <w:lang w:val="sr-Cyrl-CS"/>
        </w:rPr>
        <w:t>.</w:t>
      </w: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0B3F8B">
        <w:rPr>
          <w:lang w:val="sr-Cyrl-CS"/>
        </w:rPr>
        <w:t>Za</w:t>
      </w:r>
      <w:r>
        <w:rPr>
          <w:lang w:val="sr-Cyrl-CS"/>
        </w:rPr>
        <w:t xml:space="preserve"> </w:t>
      </w:r>
      <w:r w:rsidR="000B3F8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B3F8B">
        <w:rPr>
          <w:lang w:val="sr-Cyrl-CS"/>
        </w:rPr>
        <w:t>Odbora</w:t>
      </w:r>
      <w:r>
        <w:rPr>
          <w:lang w:val="sr-Cyrl-CS"/>
        </w:rPr>
        <w:t xml:space="preserve"> </w:t>
      </w:r>
      <w:r w:rsidR="000B3F8B">
        <w:rPr>
          <w:lang w:val="sr-Cyrl-CS"/>
        </w:rPr>
        <w:t>na</w:t>
      </w:r>
      <w:r>
        <w:rPr>
          <w:lang w:val="sr-Cyrl-CS"/>
        </w:rPr>
        <w:t xml:space="preserve"> </w:t>
      </w:r>
      <w:r w:rsidR="000B3F8B">
        <w:rPr>
          <w:lang w:val="sr-Cyrl-CS"/>
        </w:rPr>
        <w:t>sednici</w:t>
      </w:r>
      <w:r>
        <w:rPr>
          <w:lang w:val="sr-Cyrl-CS"/>
        </w:rPr>
        <w:t xml:space="preserve"> </w:t>
      </w:r>
      <w:r w:rsidR="000B3F8B">
        <w:rPr>
          <w:lang w:val="sr-Cyrl-CS"/>
        </w:rPr>
        <w:t>Narodne</w:t>
      </w:r>
      <w:r>
        <w:rPr>
          <w:lang w:val="sr-Cyrl-CS"/>
        </w:rPr>
        <w:t xml:space="preserve"> </w:t>
      </w:r>
      <w:r w:rsidR="000B3F8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B3F8B">
        <w:rPr>
          <w:lang w:val="sr-Cyrl-CS"/>
        </w:rPr>
        <w:t>određen</w:t>
      </w:r>
      <w:r>
        <w:rPr>
          <w:lang w:val="sr-Cyrl-CS"/>
        </w:rPr>
        <w:t xml:space="preserve"> </w:t>
      </w:r>
      <w:r w:rsidR="000B3F8B">
        <w:rPr>
          <w:lang w:val="sr-Cyrl-CS"/>
        </w:rPr>
        <w:t>je</w:t>
      </w:r>
      <w:r>
        <w:rPr>
          <w:lang w:val="sr-Cyrl-CS"/>
        </w:rPr>
        <w:t xml:space="preserve"> </w:t>
      </w:r>
      <w:r w:rsidR="000B3F8B">
        <w:rPr>
          <w:lang w:val="sr-Cyrl-CS"/>
        </w:rPr>
        <w:t>Petar</w:t>
      </w:r>
      <w:r>
        <w:rPr>
          <w:lang w:val="sr-Cyrl-CS"/>
        </w:rPr>
        <w:t xml:space="preserve"> </w:t>
      </w:r>
      <w:r w:rsidR="000B3F8B">
        <w:rPr>
          <w:lang w:val="sr-Cyrl-CS"/>
        </w:rPr>
        <w:t>Petrović</w:t>
      </w:r>
      <w:r>
        <w:rPr>
          <w:lang w:val="sr-Cyrl-CS"/>
        </w:rPr>
        <w:t xml:space="preserve">, </w:t>
      </w:r>
      <w:r w:rsidR="000B3F8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B3F8B">
        <w:rPr>
          <w:lang w:val="sr-Cyrl-CS"/>
        </w:rPr>
        <w:t>Odbora</w:t>
      </w:r>
      <w:r>
        <w:rPr>
          <w:lang w:val="sr-Cyrl-CS"/>
        </w:rPr>
        <w:t>.</w:t>
      </w: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0B3F8B">
        <w:rPr>
          <w:lang w:val="sr-Cyrl-CS"/>
        </w:rPr>
        <w:t>PREDSEDNIK</w:t>
      </w:r>
    </w:p>
    <w:p w:rsidR="00AB5BDE" w:rsidRDefault="00AB5BDE" w:rsidP="00AB5BDE">
      <w:pPr>
        <w:jc w:val="both"/>
        <w:rPr>
          <w:lang w:val="sr-Cyrl-CS"/>
        </w:rPr>
      </w:pPr>
      <w:r>
        <w:rPr>
          <w:lang w:val="sr-Cyrl-CS"/>
        </w:rPr>
        <w:tab/>
      </w:r>
    </w:p>
    <w:p w:rsidR="00FE2378" w:rsidRDefault="00AB5BDE" w:rsidP="00FE237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0B3F8B">
        <w:rPr>
          <w:lang w:val="sr-Cyrl-CS"/>
        </w:rPr>
        <w:t>Petar</w:t>
      </w:r>
      <w:r>
        <w:rPr>
          <w:lang w:val="sr-Cyrl-CS"/>
        </w:rPr>
        <w:t xml:space="preserve"> </w:t>
      </w:r>
      <w:r w:rsidR="000B3F8B">
        <w:rPr>
          <w:lang w:val="sr-Cyrl-CS"/>
        </w:rPr>
        <w:t>Petrović</w:t>
      </w:r>
    </w:p>
    <w:p w:rsidR="008E54F4" w:rsidRDefault="008E54F4"/>
    <w:sectPr w:rsidR="008E54F4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25" w:rsidRDefault="003D3B25" w:rsidP="000B3F8B">
      <w:r>
        <w:separator/>
      </w:r>
    </w:p>
  </w:endnote>
  <w:endnote w:type="continuationSeparator" w:id="0">
    <w:p w:rsidR="003D3B25" w:rsidRDefault="003D3B25" w:rsidP="000B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8B" w:rsidRDefault="000B3F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8B" w:rsidRDefault="000B3F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8B" w:rsidRDefault="000B3F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25" w:rsidRDefault="003D3B25" w:rsidP="000B3F8B">
      <w:r>
        <w:separator/>
      </w:r>
    </w:p>
  </w:footnote>
  <w:footnote w:type="continuationSeparator" w:id="0">
    <w:p w:rsidR="003D3B25" w:rsidRDefault="003D3B25" w:rsidP="000B3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8B" w:rsidRDefault="000B3F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8B" w:rsidRDefault="000B3F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8B" w:rsidRDefault="000B3F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78"/>
    <w:rsid w:val="00066FD7"/>
    <w:rsid w:val="000A4779"/>
    <w:rsid w:val="000B3F8B"/>
    <w:rsid w:val="000E2E89"/>
    <w:rsid w:val="00165B0D"/>
    <w:rsid w:val="001D42D3"/>
    <w:rsid w:val="00204327"/>
    <w:rsid w:val="002B68C6"/>
    <w:rsid w:val="002F3C0A"/>
    <w:rsid w:val="0032391E"/>
    <w:rsid w:val="0039043D"/>
    <w:rsid w:val="003D3B25"/>
    <w:rsid w:val="0043559F"/>
    <w:rsid w:val="004B7637"/>
    <w:rsid w:val="004C1C70"/>
    <w:rsid w:val="005706F1"/>
    <w:rsid w:val="005B00CF"/>
    <w:rsid w:val="00873299"/>
    <w:rsid w:val="008752DE"/>
    <w:rsid w:val="008E54F4"/>
    <w:rsid w:val="009707E4"/>
    <w:rsid w:val="00A873AE"/>
    <w:rsid w:val="00AA62A6"/>
    <w:rsid w:val="00AB406F"/>
    <w:rsid w:val="00AB5BDE"/>
    <w:rsid w:val="00B83E34"/>
    <w:rsid w:val="00B87A3A"/>
    <w:rsid w:val="00BB3CB9"/>
    <w:rsid w:val="00C5753D"/>
    <w:rsid w:val="00C76AB1"/>
    <w:rsid w:val="00D43480"/>
    <w:rsid w:val="00E14CA7"/>
    <w:rsid w:val="00F0149C"/>
    <w:rsid w:val="00F12335"/>
    <w:rsid w:val="00FE237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FE2378"/>
  </w:style>
  <w:style w:type="character" w:styleId="Hyperlink">
    <w:name w:val="Hyperlink"/>
    <w:basedOn w:val="DefaultParagraphFont"/>
    <w:uiPriority w:val="99"/>
    <w:semiHidden/>
    <w:unhideWhenUsed/>
    <w:rsid w:val="00FE23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52D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B3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F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3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F8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FE2378"/>
  </w:style>
  <w:style w:type="character" w:styleId="Hyperlink">
    <w:name w:val="Hyperlink"/>
    <w:basedOn w:val="DefaultParagraphFont"/>
    <w:uiPriority w:val="99"/>
    <w:semiHidden/>
    <w:unhideWhenUsed/>
    <w:rsid w:val="00FE23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52D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B3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F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3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F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2.cekos.com/ce/faces/index.jsp%3F%26action%3Dpropis%26file%3D09854501.html%26path%3D09854501.html%26query%3DZakon+o+javnom+tu--3--ila--1--tvu%26mark%3Dfalse%26tipPretrage%3D1%26tipPropisa%3D1%26domen%3D0%26mojiPropisi%3Dfalse%26datumOd%3D%26datumDo%3D%26groups%3D0-%40-0-%40--%40--%40-0-%40-0%26regExpZaMarkiranje%3D" TargetMode="External"/><Relationship Id="rId18" Type="http://schemas.openxmlformats.org/officeDocument/2006/relationships/hyperlink" Target="http://we2.cekos.com/ce/faces/index.jsp%3F%26action%3Dpropis%26file%3D07080001.html%26path%3D07080001.html%26query%3DZakon+o+javnom+tu--3--ila--1--tvu%26mark%3Dfalse%26tipPretrage%3D1%26tipPropisa%3D1%26domen%3D0%26mojiPropisi%3Dfalse%26datumOd%3D%26datumDo%3D%26groups%3D0-%40-0-%40--%40--%40-0-%40-0%26regExpZaMarkiranje%3D" TargetMode="External"/><Relationship Id="rId26" Type="http://schemas.openxmlformats.org/officeDocument/2006/relationships/hyperlink" Target="http://we2.cekos.com/ce/faces/index.jsp%3F%26action%3Dpropis%26file%3D10501401.html%26path%3D10501401.html%26query%3DZakon+o+javnom+tu--3--ila--1--tvu%26mark%3Dfalse%26tipPretrage%3D1%26tipPropisa%3D1%26domen%3D0%26mojiPropisi%3Dfalse%26datumOd%3D%26datumDo%3D%26groups%3D0-%40-0-%40--%40--%40-0-%40-0%26regExpZaMarkiranje%3D" TargetMode="External"/><Relationship Id="rId39" Type="http://schemas.openxmlformats.org/officeDocument/2006/relationships/hyperlink" Target="http://we2.cekos.com/ce/faces/index.jsp%3F%26action%3Dpropis%26file%3D11519801.html%26path%3D11519801.html%26query%3DZakon+o+javnom+tu--3--ila--1--tvu%26mark%3Dfalse%26tipPretrage%3D1%26tipPropisa%3D1%26domen%3D0%26mojiPropisi%3Dfalse%26datumOd%3D%26datumDo%3D%26groups%3D0-%40-0-%40--%40--%40-0-%40-0%26regExpZaMarkiranje%3D" TargetMode="External"/><Relationship Id="rId21" Type="http://schemas.openxmlformats.org/officeDocument/2006/relationships/hyperlink" Target="http://we2.cekos.com/ce/faces/index.jsp%3F%26action%3Dpropis%26file%3D08563401.html%26path%3D08563401.html%26query%3DZakon+o+javnom+tu--3--ila--1--tvu%26mark%3Dfalse%26tipPretrage%3D1%26tipPropisa%3D1%26domen%3D0%26mojiPropisi%3Dfalse%26datumOd%3D%26datumDo%3D%26groups%3D0-%40-0-%40--%40--%40-0-%40-0%26regExpZaMarkiranje%3D" TargetMode="External"/><Relationship Id="rId34" Type="http://schemas.openxmlformats.org/officeDocument/2006/relationships/hyperlink" Target="http://we2.cekos.com/ce/faces/index.jsp%3F%26action%3Dpropis%26file%3D09178901.html%26path%3D09178901.html%26query%3DZakon+o+javnom+tu--3--ila--1--tvu%26mark%3Dfalse%26tipPretrage%3D1%26tipPropisa%3D1%26domen%3D0%26mojiPropisi%3Dfalse%26datumOd%3D%26datumDo%3D%26groups%3D0-%40-0-%40--%40--%40-0-%40-0%26regExpZaMarkiranje%3D" TargetMode="External"/><Relationship Id="rId42" Type="http://schemas.openxmlformats.org/officeDocument/2006/relationships/hyperlink" Target="http://we2.cekos.com/ce/faces/index.jsp%3F%26action%3Dpropis%26file%3D08439301.html%26path%3D08439301.html%26query%3DZakon+o+javnom+tu--3--ila--1--tvu%26mark%3Dfalse%26tipPretrage%3D1%26tipPropisa%3D1%26domen%3D0%26mojiPropisi%3Dfalse%26datumOd%3D%26datumDo%3D%26groups%3D0-%40-0-%40--%40--%40-0-%40-0%26regExpZaMarkiranje%3D" TargetMode="External"/><Relationship Id="rId47" Type="http://schemas.openxmlformats.org/officeDocument/2006/relationships/hyperlink" Target="http://we2.cekos.com/ce/faces/index.jsp%3F%26action%3Dpropis%26file%3D09887001.html%26path%3D09887001.html%26query%3DZakon+o+javnom+tu--3--ila--1--tvu%26mark%3Dfalse%26tipPretrage%3D1%26tipPropisa%3D1%26domen%3D0%26mojiPropisi%3Dfalse%26datumOd%3D%26datumDo%3D%26groups%3D0-%40-0-%40--%40--%40-0-%40-0%26regExpZaMarkiranje%3D" TargetMode="External"/><Relationship Id="rId50" Type="http://schemas.openxmlformats.org/officeDocument/2006/relationships/hyperlink" Target="http://we2.cekos.com/ce/faces/index.jsp%3F%26action%3Dpropis%26file%3D11519801.html%26path%3D11519801.html%26query%3DZakon+o+javnom+tu--3--ila--1--tvu%26mark%3Dfalse%26tipPretrage%3D1%26tipPropisa%3D1%26domen%3D0%26mojiPropisi%3Dfalse%26datumOd%3D%26datumDo%3D%26groups%3D0-%40-0-%40--%40--%40-0-%40-0%26regExpZaMarkiranje%3D" TargetMode="External"/><Relationship Id="rId55" Type="http://schemas.openxmlformats.org/officeDocument/2006/relationships/header" Target="header3.xml"/><Relationship Id="rId7" Type="http://schemas.openxmlformats.org/officeDocument/2006/relationships/hyperlink" Target="http://we2.cekos.com/ce/faces/index.jsp%3F%26action%3Dpropis%26file%3D07080001.html%26path%3D07080001.html%26query%3DZakon+o+javnom+tu--3--ila--1--tvu%26mark%3Dfalse%26tipPretrage%3D1%26tipPropisa%3D1%26domen%3D0%26mojiPropisi%3Dfalse%26datumOd%3D%26datumDo%3D%26groups%3D0-%40-0-%40--%40--%40-0-%40-0%26regExpZaMarkiranje%3D" TargetMode="External"/><Relationship Id="rId12" Type="http://schemas.openxmlformats.org/officeDocument/2006/relationships/hyperlink" Target="http://we2.cekos.com/ce/faces/index.jsp%3F%26action%3Dpropis%26file%3D09178901.html%26path%3D09178901.html%26query%3DZakon+o+javnom+tu--3--ila--1--tvu%26mark%3Dfalse%26tipPretrage%3D1%26tipPropisa%3D1%26domen%3D0%26mojiPropisi%3Dfalse%26datumOd%3D%26datumDo%3D%26groups%3D0-%40-0-%40--%40--%40-0-%40-0%26regExpZaMarkiranje%3D" TargetMode="External"/><Relationship Id="rId17" Type="http://schemas.openxmlformats.org/officeDocument/2006/relationships/hyperlink" Target="http://we2.cekos.com/ce/faces/index.jsp%3F%26action%3Dpropis%26file%3D11519801.html%26path%3D11519801.html%26query%3DZakon+o+javnom+tu--3--ila--1--tvu%26mark%3Dfalse%26tipPretrage%3D1%26tipPropisa%3D1%26domen%3D0%26mojiPropisi%3Dfalse%26datumOd%3D%26datumDo%3D%26groups%3D0-%40-0-%40--%40--%40-0-%40-0%26regExpZaMarkiranje%3D" TargetMode="External"/><Relationship Id="rId25" Type="http://schemas.openxmlformats.org/officeDocument/2006/relationships/hyperlink" Target="http://we2.cekos.com/ce/faces/index.jsp%3F%26action%3Dpropis%26file%3D09887001.html%26path%3D09887001.html%26query%3DZakon+o+javnom+tu--3--ila--1--tvu%26mark%3Dfalse%26tipPretrage%3D1%26tipPropisa%3D1%26domen%3D0%26mojiPropisi%3Dfalse%26datumOd%3D%26datumDo%3D%26groups%3D0-%40-0-%40--%40--%40-0-%40-0%26regExpZaMarkiranje%3D" TargetMode="External"/><Relationship Id="rId33" Type="http://schemas.openxmlformats.org/officeDocument/2006/relationships/hyperlink" Target="http://we2.cekos.com/ce/faces/index.jsp%3F%26action%3Dpropis%26file%3D08769701.html%26path%3D08769701.html%26query%3DZakon+o+javnom+tu--3--ila--1--tvu%26mark%3Dfalse%26tipPretrage%3D1%26tipPropisa%3D1%26domen%3D0%26mojiPropisi%3Dfalse%26datumOd%3D%26datumDo%3D%26groups%3D0-%40-0-%40--%40--%40-0-%40-0%26regExpZaMarkiranje%3D" TargetMode="External"/><Relationship Id="rId38" Type="http://schemas.openxmlformats.org/officeDocument/2006/relationships/hyperlink" Target="http://we2.cekos.com/ce/faces/index.jsp%3F%26action%3Dpropis%26file%3D10532201.html%26path%3D10532201.html%26query%3DZakon+o+javnom+tu--3--ila--1--tvu%26mark%3Dfalse%26tipPretrage%3D1%26tipPropisa%3D1%26domen%3D0%26mojiPropisi%3Dfalse%26datumOd%3D%26datumDo%3D%26groups%3D0-%40-0-%40--%40--%40-0-%40-0%26regExpZaMarkiranje%3D" TargetMode="External"/><Relationship Id="rId46" Type="http://schemas.openxmlformats.org/officeDocument/2006/relationships/hyperlink" Target="http://we2.cekos.com/ce/faces/index.jsp%3F%26action%3Dpropis%26file%3D09854501.html%26path%3D09854501.html%26query%3DZakon+o+javnom+tu--3--ila--1--tvu%26mark%3Dfalse%26tipPretrage%3D1%26tipPropisa%3D1%26domen%3D0%26mojiPropisi%3Dfalse%26datumOd%3D%26datumDo%3D%26groups%3D0-%40-0-%40--%40--%40-0-%40-0%26regExpZaMarkiranje%3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faces/index.jsp%3F%26action%3Dpropis%26file%3D10532201.html%26path%3D10532201.html%26query%3DZakon+o+javnom+tu--3--ila--1--tvu%26mark%3Dfalse%26tipPretrage%3D1%26tipPropisa%3D1%26domen%3D0%26mojiPropisi%3Dfalse%26datumOd%3D%26datumDo%3D%26groups%3D0-%40-0-%40--%40--%40-0-%40-0%26regExpZaMarkiranje%3D" TargetMode="External"/><Relationship Id="rId20" Type="http://schemas.openxmlformats.org/officeDocument/2006/relationships/hyperlink" Target="http://we2.cekos.com/ce/faces/index.jsp%3F%26action%3Dpropis%26file%3D08439301.html%26path%3D08439301.html%26query%3DZakon+o+javnom+tu--3--ila--1--tvu%26mark%3Dfalse%26tipPretrage%3D1%26tipPropisa%3D1%26domen%3D0%26mojiPropisi%3Dfalse%26datumOd%3D%26datumDo%3D%26groups%3D0-%40-0-%40--%40--%40-0-%40-0%26regExpZaMarkiranje%3D" TargetMode="External"/><Relationship Id="rId29" Type="http://schemas.openxmlformats.org/officeDocument/2006/relationships/hyperlink" Target="http://we2.cekos.com/ce/faces/index.jsp%3F%26action%3Dpropis%26file%3D07080001.html%26path%3D07080001.html%26query%3DZakon+o+javnom+tu--3--ila--1--tvu%26mark%3Dfalse%26tipPretrage%3D1%26tipPropisa%3D1%26domen%3D0%26mojiPropisi%3Dfalse%26datumOd%3D%26datumDo%3D%26groups%3D0-%40-0-%40--%40--%40-0-%40-0%26regExpZaMarkiranje%3D" TargetMode="External"/><Relationship Id="rId41" Type="http://schemas.openxmlformats.org/officeDocument/2006/relationships/hyperlink" Target="http://we2.cekos.com/ce/faces/index.jsp%3F%26action%3Dpropis%26file%3D07887001.html%26path%3D07887001.html%26query%3DZakon+o+javnom+tu--3--ila--1--tvu%26mark%3Dfalse%26tipPretrage%3D1%26tipPropisa%3D1%26domen%3D0%26mojiPropisi%3Dfalse%26datumOd%3D%26datumDo%3D%26groups%3D0-%40-0-%40--%40--%40-0-%40-0%26regExpZaMarkiranje%3D" TargetMode="External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faces/index.jsp%3F%26action%3Dpropis%26file%3D08769701.html%26path%3D08769701.html%26query%3DZakon+o+javnom+tu--3--ila--1--tvu%26mark%3Dfalse%26tipPretrage%3D1%26tipPropisa%3D1%26domen%3D0%26mojiPropisi%3Dfalse%26datumOd%3D%26datumDo%3D%26groups%3D0-%40-0-%40--%40--%40-0-%40-0%26regExpZaMarkiranje%3D" TargetMode="External"/><Relationship Id="rId24" Type="http://schemas.openxmlformats.org/officeDocument/2006/relationships/hyperlink" Target="http://we2.cekos.com/ce/faces/index.jsp%3F%26action%3Dpropis%26file%3D09854501.html%26path%3D09854501.html%26query%3DZakon+o+javnom+tu--3--ila--1--tvu%26mark%3Dfalse%26tipPretrage%3D1%26tipPropisa%3D1%26domen%3D0%26mojiPropisi%3Dfalse%26datumOd%3D%26datumDo%3D%26groups%3D0-%40-0-%40--%40--%40-0-%40-0%26regExpZaMarkiranje%3D" TargetMode="External"/><Relationship Id="rId32" Type="http://schemas.openxmlformats.org/officeDocument/2006/relationships/hyperlink" Target="http://we2.cekos.com/ce/faces/index.jsp%3F%26action%3Dpropis%26file%3D08563401.html%26path%3D08563401.html%26query%3DZakon+o+javnom+tu--3--ila--1--tvu%26mark%3Dfalse%26tipPretrage%3D1%26tipPropisa%3D1%26domen%3D0%26mojiPropisi%3Dfalse%26datumOd%3D%26datumDo%3D%26groups%3D0-%40-0-%40--%40--%40-0-%40-0%26regExpZaMarkiranje%3D" TargetMode="External"/><Relationship Id="rId37" Type="http://schemas.openxmlformats.org/officeDocument/2006/relationships/hyperlink" Target="http://we2.cekos.com/ce/faces/index.jsp%3F%26action%3Dpropis%26file%3D10501401.html%26path%3D10501401.html%26query%3DZakon+o+javnom+tu--3--ila--1--tvu%26mark%3Dfalse%26tipPretrage%3D1%26tipPropisa%3D1%26domen%3D0%26mojiPropisi%3Dfalse%26datumOd%3D%26datumDo%3D%26groups%3D0-%40-0-%40--%40--%40-0-%40-0%26regExpZaMarkiranje%3D" TargetMode="External"/><Relationship Id="rId40" Type="http://schemas.openxmlformats.org/officeDocument/2006/relationships/hyperlink" Target="http://we2.cekos.com/ce/faces/index.jsp%3F%26action%3Dpropis%26file%3D07080001.html%26path%3D07080001.html%26query%3DZakon+o+javnom+tu--3--ila--1--tvu%26mark%3Dfalse%26tipPretrage%3D1%26tipPropisa%3D1%26domen%3D0%26mojiPropisi%3Dfalse%26datumOd%3D%26datumDo%3D%26groups%3D0-%40-0-%40--%40--%40-0-%40-0%26regExpZaMarkiranje%3D" TargetMode="External"/><Relationship Id="rId45" Type="http://schemas.openxmlformats.org/officeDocument/2006/relationships/hyperlink" Target="http://we2.cekos.com/ce/faces/index.jsp%3F%26action%3Dpropis%26file%3D09178901.html%26path%3D09178901.html%26query%3DZakon+o+javnom+tu--3--ila--1--tvu%26mark%3Dfalse%26tipPretrage%3D1%26tipPropisa%3D1%26domen%3D0%26mojiPropisi%3Dfalse%26datumOd%3D%26datumDo%3D%26groups%3D0-%40-0-%40--%40--%40-0-%40-0%26regExpZaMarkiranje%3D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e2.cekos.com/ce/faces/index.jsp%3F%26action%3Dpropis%26file%3D10501401.html%26path%3D10501401.html%26query%3DZakon+o+javnom+tu--3--ila--1--tvu%26mark%3Dfalse%26tipPretrage%3D1%26tipPropisa%3D1%26domen%3D0%26mojiPropisi%3Dfalse%26datumOd%3D%26datumDo%3D%26groups%3D0-%40-0-%40--%40--%40-0-%40-0%26regExpZaMarkiranje%3D" TargetMode="External"/><Relationship Id="rId23" Type="http://schemas.openxmlformats.org/officeDocument/2006/relationships/hyperlink" Target="http://we2.cekos.com/ce/faces/index.jsp%3F%26action%3Dpropis%26file%3D09178901.html%26path%3D09178901.html%26query%3DZakon+o+javnom+tu--3--ila--1--tvu%26mark%3Dfalse%26tipPretrage%3D1%26tipPropisa%3D1%26domen%3D0%26mojiPropisi%3Dfalse%26datumOd%3D%26datumDo%3D%26groups%3D0-%40-0-%40--%40--%40-0-%40-0%26regExpZaMarkiranje%3D" TargetMode="External"/><Relationship Id="rId28" Type="http://schemas.openxmlformats.org/officeDocument/2006/relationships/hyperlink" Target="http://we2.cekos.com/ce/faces/index.jsp%3F%26action%3Dpropis%26file%3D11519801.html%26path%3D11519801.html%26query%3DZakon+o+javnom+tu--3--ila--1--tvu%26mark%3Dfalse%26tipPretrage%3D1%26tipPropisa%3D1%26domen%3D0%26mojiPropisi%3Dfalse%26datumOd%3D%26datumDo%3D%26groups%3D0-%40-0-%40--%40--%40-0-%40-0%26regExpZaMarkiranje%3D" TargetMode="External"/><Relationship Id="rId36" Type="http://schemas.openxmlformats.org/officeDocument/2006/relationships/hyperlink" Target="http://we2.cekos.com/ce/faces/index.jsp%3F%26action%3Dpropis%26file%3D09887001.html%26path%3D09887001.html%26query%3DZakon+o+javnom+tu--3--ila--1--tvu%26mark%3Dfalse%26tipPretrage%3D1%26tipPropisa%3D1%26domen%3D0%26mojiPropisi%3Dfalse%26datumOd%3D%26datumDo%3D%26groups%3D0-%40-0-%40--%40--%40-0-%40-0%26regExpZaMarkiranje%3D" TargetMode="External"/><Relationship Id="rId49" Type="http://schemas.openxmlformats.org/officeDocument/2006/relationships/hyperlink" Target="http://we2.cekos.com/ce/faces/index.jsp%3F%26action%3Dpropis%26file%3D10532201.html%26path%3D10532201.html%26query%3DZakon+o+javnom+tu--3--ila--1--tvu%26mark%3Dfalse%26tipPretrage%3D1%26tipPropisa%3D1%26domen%3D0%26mojiPropisi%3Dfalse%26datumOd%3D%26datumDo%3D%26groups%3D0-%40-0-%40--%40--%40-0-%40-0%26regExpZaMarkiranje%3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e2.cekos.com/ce/faces/index.jsp%3F%26action%3Dpropis%26file%3D08563401.html%26path%3D08563401.html%26query%3DZakon+o+javnom+tu--3--ila--1--tvu%26mark%3Dfalse%26tipPretrage%3D1%26tipPropisa%3D1%26domen%3D0%26mojiPropisi%3Dfalse%26datumOd%3D%26datumDo%3D%26groups%3D0-%40-0-%40--%40--%40-0-%40-0%26regExpZaMarkiranje%3D" TargetMode="External"/><Relationship Id="rId19" Type="http://schemas.openxmlformats.org/officeDocument/2006/relationships/hyperlink" Target="http://we2.cekos.com/ce/faces/index.jsp%3F%26action%3Dpropis%26file%3D07887001.html%26path%3D07887001.html%26query%3DZakon+o+javnom+tu--3--ila--1--tvu%26mark%3Dfalse%26tipPretrage%3D1%26tipPropisa%3D1%26domen%3D0%26mojiPropisi%3Dfalse%26datumOd%3D%26datumDo%3D%26groups%3D0-%40-0-%40--%40--%40-0-%40-0%26regExpZaMarkiranje%3D" TargetMode="External"/><Relationship Id="rId31" Type="http://schemas.openxmlformats.org/officeDocument/2006/relationships/hyperlink" Target="http://we2.cekos.com/ce/faces/index.jsp%3F%26action%3Dpropis%26file%3D08439301.html%26path%3D08439301.html%26query%3DZakon+o+javnom+tu--3--ila--1--tvu%26mark%3Dfalse%26tipPretrage%3D1%26tipPropisa%3D1%26domen%3D0%26mojiPropisi%3Dfalse%26datumOd%3D%26datumDo%3D%26groups%3D0-%40-0-%40--%40--%40-0-%40-0%26regExpZaMarkiranje%3D" TargetMode="External"/><Relationship Id="rId44" Type="http://schemas.openxmlformats.org/officeDocument/2006/relationships/hyperlink" Target="http://we2.cekos.com/ce/faces/index.jsp%3F%26action%3Dpropis%26file%3D08769701.html%26path%3D08769701.html%26query%3DZakon+o+javnom+tu--3--ila--1--tvu%26mark%3Dfalse%26tipPretrage%3D1%26tipPropisa%3D1%26domen%3D0%26mojiPropisi%3Dfalse%26datumOd%3D%26datumDo%3D%26groups%3D0-%40-0-%40--%40--%40-0-%40-0%26regExpZaMarkiranje%3D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faces/index.jsp%3F%26action%3Dpropis%26file%3D08439301.html%26path%3D08439301.html%26query%3DZakon+o+javnom+tu--3--ila--1--tvu%26mark%3Dfalse%26tipPretrage%3D1%26tipPropisa%3D1%26domen%3D0%26mojiPropisi%3Dfalse%26datumOd%3D%26datumDo%3D%26groups%3D0-%40-0-%40--%40--%40-0-%40-0%26regExpZaMarkiranje%3D" TargetMode="External"/><Relationship Id="rId14" Type="http://schemas.openxmlformats.org/officeDocument/2006/relationships/hyperlink" Target="http://we2.cekos.com/ce/faces/index.jsp%3F%26action%3Dpropis%26file%3D09887001.html%26path%3D09887001.html%26query%3DZakon+o+javnom+tu--3--ila--1--tvu%26mark%3Dfalse%26tipPretrage%3D1%26tipPropisa%3D1%26domen%3D0%26mojiPropisi%3Dfalse%26datumOd%3D%26datumDo%3D%26groups%3D0-%40-0-%40--%40--%40-0-%40-0%26regExpZaMarkiranje%3D" TargetMode="External"/><Relationship Id="rId22" Type="http://schemas.openxmlformats.org/officeDocument/2006/relationships/hyperlink" Target="http://we2.cekos.com/ce/faces/index.jsp%3F%26action%3Dpropis%26file%3D08769701.html%26path%3D08769701.html%26query%3DZakon+o+javnom+tu--3--ila--1--tvu%26mark%3Dfalse%26tipPretrage%3D1%26tipPropisa%3D1%26domen%3D0%26mojiPropisi%3Dfalse%26datumOd%3D%26datumDo%3D%26groups%3D0-%40-0-%40--%40--%40-0-%40-0%26regExpZaMarkiranje%3D" TargetMode="External"/><Relationship Id="rId27" Type="http://schemas.openxmlformats.org/officeDocument/2006/relationships/hyperlink" Target="http://we2.cekos.com/ce/faces/index.jsp%3F%26action%3Dpropis%26file%3D10532201.html%26path%3D10532201.html%26query%3DZakon+o+javnom+tu--3--ila--1--tvu%26mark%3Dfalse%26tipPretrage%3D1%26tipPropisa%3D1%26domen%3D0%26mojiPropisi%3Dfalse%26datumOd%3D%26datumDo%3D%26groups%3D0-%40-0-%40--%40--%40-0-%40-0%26regExpZaMarkiranje%3D" TargetMode="External"/><Relationship Id="rId30" Type="http://schemas.openxmlformats.org/officeDocument/2006/relationships/hyperlink" Target="http://we2.cekos.com/ce/faces/index.jsp%3F%26action%3Dpropis%26file%3D07887001.html%26path%3D07887001.html%26query%3DZakon+o+javnom+tu--3--ila--1--tvu%26mark%3Dfalse%26tipPretrage%3D1%26tipPropisa%3D1%26domen%3D0%26mojiPropisi%3Dfalse%26datumOd%3D%26datumDo%3D%26groups%3D0-%40-0-%40--%40--%40-0-%40-0%26regExpZaMarkiranje%3D" TargetMode="External"/><Relationship Id="rId35" Type="http://schemas.openxmlformats.org/officeDocument/2006/relationships/hyperlink" Target="http://we2.cekos.com/ce/faces/index.jsp%3F%26action%3Dpropis%26file%3D09854501.html%26path%3D09854501.html%26query%3DZakon+o+javnom+tu--3--ila--1--tvu%26mark%3Dfalse%26tipPretrage%3D1%26tipPropisa%3D1%26domen%3D0%26mojiPropisi%3Dfalse%26datumOd%3D%26datumDo%3D%26groups%3D0-%40-0-%40--%40--%40-0-%40-0%26regExpZaMarkiranje%3D" TargetMode="External"/><Relationship Id="rId43" Type="http://schemas.openxmlformats.org/officeDocument/2006/relationships/hyperlink" Target="http://we2.cekos.com/ce/faces/index.jsp%3F%26action%3Dpropis%26file%3D08563401.html%26path%3D08563401.html%26query%3DZakon+o+javnom+tu--3--ila--1--tvu%26mark%3Dfalse%26tipPretrage%3D1%26tipPropisa%3D1%26domen%3D0%26mojiPropisi%3Dfalse%26datumOd%3D%26datumDo%3D%26groups%3D0-%40-0-%40--%40--%40-0-%40-0%26regExpZaMarkiranje%3D" TargetMode="External"/><Relationship Id="rId48" Type="http://schemas.openxmlformats.org/officeDocument/2006/relationships/hyperlink" Target="http://we2.cekos.com/ce/faces/index.jsp%3F%26action%3Dpropis%26file%3D10501401.html%26path%3D10501401.html%26query%3DZakon+o+javnom+tu--3--ila--1--tvu%26mark%3Dfalse%26tipPretrage%3D1%26tipPropisa%3D1%26domen%3D0%26mojiPropisi%3Dfalse%26datumOd%3D%26datumDo%3D%26groups%3D0-%40-0-%40--%40--%40-0-%40-0%26regExpZaMarkiranje%3D" TargetMode="External"/><Relationship Id="rId56" Type="http://schemas.openxmlformats.org/officeDocument/2006/relationships/footer" Target="footer3.xml"/><Relationship Id="rId8" Type="http://schemas.openxmlformats.org/officeDocument/2006/relationships/hyperlink" Target="http://we2.cekos.com/ce/faces/index.jsp%3F%26action%3Dpropis%26file%3D07887001.html%26path%3D07887001.html%26query%3DZakon+o+javnom+tu--3--ila--1--tvu%26mark%3Dfalse%26tipPretrage%3D1%26tipPropisa%3D1%26domen%3D0%26mojiPropisi%3Dfalse%26datumOd%3D%26datumDo%3D%26groups%3D0-%40-0-%40--%40--%40-0-%40-0%26regExpZaMarkiranje%3D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4891</Words>
  <Characters>27885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20</cp:revision>
  <dcterms:created xsi:type="dcterms:W3CDTF">2016-02-01T14:19:00Z</dcterms:created>
  <dcterms:modified xsi:type="dcterms:W3CDTF">2016-03-30T08:08:00Z</dcterms:modified>
</cp:coreProperties>
</file>